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793F" w:rsidRPr="00116BA1" w:rsidRDefault="00956AD9" w:rsidP="004048EB">
      <w:pPr>
        <w:ind w:right="-230"/>
        <w:rPr>
          <w:rFonts w:ascii="TH Niramit AS" w:hAnsi="TH Niramit AS" w:cs="TH Niramit AS"/>
          <w:b/>
          <w:bCs/>
          <w:sz w:val="24"/>
          <w:szCs w:val="24"/>
          <w:cs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41910</wp:posOffset>
                </wp:positionV>
                <wp:extent cx="2083443" cy="515073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43" cy="5150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F6F" w:rsidRPr="00D0206B" w:rsidRDefault="00DE3F6F" w:rsidP="00714F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วศ</w:t>
                            </w:r>
                            <w:r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</w:t>
                            </w:r>
                            <w:r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๕/๔</w:t>
                            </w:r>
                          </w:p>
                          <w:p w:rsidR="00703BF0" w:rsidRPr="00D0206B" w:rsidRDefault="00703BF0" w:rsidP="00714F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5F70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กำหนดใช้ตั้งแต่ปีงบประมาณ ๒๕๖๐</w:t>
                            </w:r>
                            <w:r w:rsidR="009430B3"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9430B3" w:rsidRPr="00D02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9430B3" w:rsidRPr="00D020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)๗๗</w:t>
                            </w:r>
                            <w:r w:rsidR="007D3A91" w:rsidRPr="00D020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430B3" w:rsidRPr="00D020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57.75pt;margin-top:3.3pt;width:164.0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" stroked="f" strokeweight="2pt">
                <v:textbox inset="1pt,1pt,1pt,1pt">
                  <w:txbxContent>
                    <w:p w:rsidR="00DE3F6F" w:rsidRPr="00D0206B" w:rsidRDefault="00DE3F6F" w:rsidP="00714F6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0206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แบบ</w:t>
                      </w:r>
                      <w:r w:rsidRPr="00D0206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0206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วศ</w:t>
                      </w:r>
                      <w:r w:rsidRPr="00D0206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D0206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</w:t>
                      </w:r>
                      <w:r w:rsidRPr="00D0206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D0206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๕/๔</w:t>
                      </w:r>
                    </w:p>
                    <w:p w:rsidR="00703BF0" w:rsidRPr="00D0206B" w:rsidRDefault="00703BF0" w:rsidP="00714F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D0206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5F702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กำหนดใช้ตั้งแต่ปีงบประมาณ ๒๕๖๐</w:t>
                      </w:r>
                      <w:r w:rsidR="009430B3" w:rsidRPr="00D0206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9430B3" w:rsidRPr="00D0206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="009430B3" w:rsidRPr="00D0206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)๗๗</w:t>
                      </w:r>
                      <w:r w:rsidR="007D3A91" w:rsidRPr="00D0206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430B3" w:rsidRPr="00D0206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30B3">
        <w:rPr>
          <w:rFonts w:ascii="TH Niramit AS" w:hAnsi="TH Niramit AS" w:cs="TH Niramit AS"/>
          <w:noProof/>
        </w:rPr>
        <w:t xml:space="preserve"> </w:t>
      </w:r>
    </w:p>
    <w:p w:rsidR="009B2493" w:rsidRDefault="009B2493" w:rsidP="004048EB">
      <w:pPr>
        <w:ind w:right="-230"/>
        <w:jc w:val="center"/>
        <w:rPr>
          <w:rFonts w:ascii="TH Niramit AS" w:hAnsi="TH Niramit AS" w:cs="TH Niramit AS"/>
          <w:b/>
          <w:bCs/>
          <w:sz w:val="32"/>
        </w:rPr>
      </w:pPr>
    </w:p>
    <w:p w:rsidR="000E469D" w:rsidRPr="000D6903" w:rsidRDefault="000E469D" w:rsidP="000E469D">
      <w:pPr>
        <w:ind w:right="-230"/>
        <w:jc w:val="center"/>
        <w:rPr>
          <w:rFonts w:ascii="TH Niramit AS" w:hAnsi="TH Niramit AS" w:cs="TH Niramit AS"/>
          <w:b/>
          <w:bCs/>
          <w:sz w:val="32"/>
        </w:rPr>
      </w:pPr>
      <w:r w:rsidRPr="000D6903">
        <w:rPr>
          <w:rFonts w:ascii="TH Niramit AS" w:hAnsi="TH Niramit AS" w:cs="TH Niramit AS"/>
          <w:b/>
          <w:bCs/>
          <w:sz w:val="32"/>
          <w:cs/>
        </w:rPr>
        <w:t>แบบเสนอขอรับทุนอุดหนุนตีพิมพ์ผลงานทางวิชาการ</w:t>
      </w:r>
    </w:p>
    <w:p w:rsidR="000E469D" w:rsidRPr="000D6903" w:rsidRDefault="000E469D" w:rsidP="000E469D">
      <w:pPr>
        <w:ind w:right="-230"/>
        <w:jc w:val="center"/>
        <w:rPr>
          <w:rFonts w:ascii="TH Niramit AS" w:hAnsi="TH Niramit AS" w:cs="TH Niramit AS"/>
          <w:b/>
          <w:bCs/>
          <w:sz w:val="32"/>
        </w:rPr>
      </w:pPr>
      <w:r w:rsidRPr="000D6903">
        <w:rPr>
          <w:rFonts w:ascii="TH Niramit AS" w:hAnsi="TH Niramit AS" w:cs="TH Niramit AS"/>
          <w:b/>
          <w:bCs/>
          <w:sz w:val="32"/>
          <w:cs/>
        </w:rPr>
        <w:t>คณะวิศวกรรมศาสตร์ มหาวิทยาลัยเกษตรศาสตร์</w:t>
      </w:r>
    </w:p>
    <w:p w:rsidR="000E469D" w:rsidRPr="00A628B6" w:rsidRDefault="000E469D" w:rsidP="000E469D">
      <w:pPr>
        <w:ind w:right="-230"/>
        <w:rPr>
          <w:rFonts w:ascii="TH Niramit AS" w:hAnsi="TH Niramit AS" w:cs="TH Niramit AS"/>
          <w:sz w:val="8"/>
          <w:szCs w:val="8"/>
        </w:rPr>
      </w:pPr>
    </w:p>
    <w:p w:rsidR="000E469D" w:rsidRPr="000D6903" w:rsidRDefault="000E469D" w:rsidP="000E469D">
      <w:pPr>
        <w:ind w:right="-230"/>
        <w:rPr>
          <w:rFonts w:ascii="TH Niramit AS" w:hAnsi="TH Niramit AS" w:cs="TH Niramit AS"/>
          <w:b/>
          <w:bCs/>
          <w:sz w:val="32"/>
        </w:rPr>
      </w:pPr>
      <w:r w:rsidRPr="000D6903">
        <w:rPr>
          <w:rFonts w:ascii="TH Niramit AS" w:hAnsi="TH Niramit AS" w:cs="TH Niramit AS"/>
          <w:b/>
          <w:bCs/>
          <w:sz w:val="32"/>
          <w:cs/>
        </w:rPr>
        <w:t xml:space="preserve">เรียน  คณบดี   </w:t>
      </w:r>
    </w:p>
    <w:p w:rsidR="000E469D" w:rsidRPr="000D6903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tab/>
        <w:t xml:space="preserve">          </w:t>
      </w:r>
      <w:r w:rsidRPr="000D6903">
        <w:rPr>
          <w:rFonts w:ascii="TH Niramit AS" w:hAnsi="TH Niramit AS" w:cs="TH Niramit AS"/>
          <w:sz w:val="32"/>
          <w:cs/>
        </w:rPr>
        <w:t xml:space="preserve">ข้าพเจ้า </w:t>
      </w:r>
      <w:r w:rsidRPr="000D6903">
        <w:rPr>
          <w:rFonts w:ascii="TH Niramit AS" w:hAnsi="TH Niramit AS" w:cs="TH Niramit AS"/>
          <w:sz w:val="32"/>
        </w:rPr>
        <w:t xml:space="preserve">………………………………………….…………… </w:t>
      </w:r>
      <w:r w:rsidRPr="000D6903">
        <w:rPr>
          <w:rFonts w:ascii="TH Niramit AS" w:hAnsi="TH Niramit AS" w:cs="TH Niramit AS"/>
          <w:sz w:val="32"/>
          <w:cs/>
        </w:rPr>
        <w:t xml:space="preserve">ตำแหน่ง </w:t>
      </w:r>
      <w:r w:rsidRPr="000D6903">
        <w:rPr>
          <w:rFonts w:ascii="TH Niramit AS" w:hAnsi="TH Niramit AS" w:cs="TH Niramit AS"/>
          <w:sz w:val="32"/>
        </w:rPr>
        <w:t>…………..………………………….……………….</w:t>
      </w:r>
    </w:p>
    <w:p w:rsidR="000E469D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  <w:cs/>
        </w:rPr>
        <w:t xml:space="preserve">สังกัดภาควิชา/โครงการ </w:t>
      </w:r>
      <w:r w:rsidRPr="000D6903">
        <w:rPr>
          <w:rFonts w:ascii="TH Niramit AS" w:hAnsi="TH Niramit AS" w:cs="TH Niramit AS"/>
          <w:sz w:val="32"/>
        </w:rPr>
        <w:t>…………………………</w:t>
      </w:r>
      <w:r>
        <w:rPr>
          <w:rFonts w:ascii="TH Niramit AS" w:hAnsi="TH Niramit AS" w:cs="TH Niramit AS"/>
          <w:sz w:val="32"/>
        </w:rPr>
        <w:t>…</w:t>
      </w:r>
      <w:r w:rsidRPr="000D6903">
        <w:rPr>
          <w:rFonts w:ascii="TH Niramit AS" w:hAnsi="TH Niramit AS" w:cs="TH Niramit AS"/>
          <w:sz w:val="32"/>
        </w:rPr>
        <w:t>…..…</w:t>
      </w:r>
      <w:r w:rsidRPr="000D6903">
        <w:rPr>
          <w:rFonts w:ascii="TH Niramit AS" w:hAnsi="TH Niramit AS" w:cs="TH Niramit AS"/>
          <w:sz w:val="32"/>
          <w:cs/>
        </w:rPr>
        <w:t>มีความประสงค์ขอรับ</w:t>
      </w:r>
      <w:r>
        <w:rPr>
          <w:rFonts w:ascii="TH Niramit AS" w:hAnsi="TH Niramit AS" w:cs="TH Niramit AS" w:hint="cs"/>
          <w:sz w:val="32"/>
          <w:cs/>
        </w:rPr>
        <w:t>ทุน</w:t>
      </w:r>
      <w:r w:rsidRPr="000D6903">
        <w:rPr>
          <w:rFonts w:ascii="TH Niramit AS" w:hAnsi="TH Niramit AS" w:cs="TH Niramit AS"/>
          <w:sz w:val="32"/>
          <w:cs/>
        </w:rPr>
        <w:t>อุดหนุนตีพิมพ์ผลงาน</w:t>
      </w:r>
      <w:r>
        <w:rPr>
          <w:rFonts w:ascii="TH Niramit AS" w:hAnsi="TH Niramit AS" w:cs="TH Niramit AS" w:hint="cs"/>
          <w:sz w:val="32"/>
          <w:cs/>
        </w:rPr>
        <w:t>ทาง</w:t>
      </w:r>
      <w:r w:rsidRPr="000D6903">
        <w:rPr>
          <w:rFonts w:ascii="TH Niramit AS" w:hAnsi="TH Niramit AS" w:cs="TH Niramit AS"/>
          <w:sz w:val="32"/>
          <w:cs/>
        </w:rPr>
        <w:t xml:space="preserve">วิชาการ </w:t>
      </w:r>
    </w:p>
    <w:p w:rsidR="000E469D" w:rsidRPr="000D6903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  <w:cs/>
        </w:rPr>
        <w:t xml:space="preserve">เรื่อง </w:t>
      </w:r>
      <w:r w:rsidRPr="000D6903">
        <w:rPr>
          <w:rFonts w:ascii="TH Niramit AS" w:hAnsi="TH Niramit AS" w:cs="TH Niramit AS"/>
          <w:sz w:val="32"/>
        </w:rPr>
        <w:t>…………………………………………………..……..……………….……………………………………………………….……</w:t>
      </w:r>
      <w:r>
        <w:rPr>
          <w:rFonts w:ascii="TH Niramit AS" w:hAnsi="TH Niramit AS" w:cs="TH Niramit AS"/>
          <w:sz w:val="32"/>
        </w:rPr>
        <w:t>………</w:t>
      </w:r>
      <w:r w:rsidRPr="000D6903">
        <w:rPr>
          <w:rFonts w:ascii="TH Niramit AS" w:hAnsi="TH Niramit AS" w:cs="TH Niramit AS"/>
          <w:sz w:val="32"/>
        </w:rPr>
        <w:t>………</w:t>
      </w:r>
      <w:r>
        <w:rPr>
          <w:rFonts w:ascii="TH Niramit AS" w:hAnsi="TH Niramit AS" w:cs="TH Niramit AS"/>
          <w:sz w:val="32"/>
        </w:rPr>
        <w:t>..</w:t>
      </w:r>
      <w:r w:rsidRPr="000D6903">
        <w:rPr>
          <w:rFonts w:ascii="TH Niramit AS" w:hAnsi="TH Niramit AS" w:cs="TH Niramit AS"/>
          <w:sz w:val="32"/>
        </w:rPr>
        <w:t>..…</w:t>
      </w:r>
    </w:p>
    <w:p w:rsidR="000E469D" w:rsidRPr="000D6903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t>……………………………………………..………………………………………………………………………………………………………….……….....…..</w:t>
      </w:r>
    </w:p>
    <w:p w:rsidR="000E469D" w:rsidRPr="000D6903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  <w:cs/>
        </w:rPr>
        <w:t>เผยแพร่</w:t>
      </w:r>
      <w:r>
        <w:rPr>
          <w:rFonts w:ascii="TH Niramit AS" w:hAnsi="TH Niramit AS" w:cs="TH Niramit AS" w:hint="cs"/>
          <w:sz w:val="32"/>
          <w:cs/>
        </w:rPr>
        <w:t>เป็นทางการ</w:t>
      </w:r>
      <w:r w:rsidRPr="000D6903">
        <w:rPr>
          <w:rFonts w:ascii="TH Niramit AS" w:hAnsi="TH Niramit AS" w:cs="TH Niramit AS"/>
          <w:sz w:val="32"/>
          <w:cs/>
        </w:rPr>
        <w:t>เมื่อวันที่..............................................</w:t>
      </w:r>
      <w:r>
        <w:rPr>
          <w:rFonts w:ascii="TH Niramit AS" w:hAnsi="TH Niramit AS" w:cs="TH Niramit AS" w:hint="cs"/>
          <w:sz w:val="32"/>
          <w:cs/>
        </w:rPr>
        <w:t>....</w:t>
      </w:r>
      <w:r w:rsidRPr="000D6903">
        <w:rPr>
          <w:rFonts w:ascii="TH Niramit AS" w:hAnsi="TH Niramit AS" w:cs="TH Niramit AS"/>
          <w:sz w:val="32"/>
          <w:cs/>
        </w:rPr>
        <w:t>..</w:t>
      </w:r>
      <w:r>
        <w:rPr>
          <w:rFonts w:ascii="TH Niramit AS" w:hAnsi="TH Niramit AS" w:cs="TH Niramit AS" w:hint="cs"/>
          <w:sz w:val="32"/>
          <w:cs/>
        </w:rPr>
        <w:t>(อายุผลงานต้องไม่เกิน ๑ ปีนับถึงวันที่ยื่นขอ)</w:t>
      </w:r>
    </w:p>
    <w:p w:rsidR="000E469D" w:rsidRPr="000D6903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 w:hint="cs"/>
          <w:sz w:val="32"/>
          <w:cs/>
        </w:rPr>
        <w:t xml:space="preserve">โปรดระบุประเภทผลงานที่เสนอขอรับทุน  </w:t>
      </w:r>
      <w:r w:rsidRPr="003A5057">
        <w:rPr>
          <w:rFonts w:ascii="TH Niramit AS" w:hAnsi="TH Niramit AS" w:cs="TH Niramit AS" w:hint="cs"/>
          <w:b/>
          <w:bCs/>
          <w:sz w:val="32"/>
          <w:u w:val="single"/>
          <w:cs/>
        </w:rPr>
        <w:t>พร้อมแนบหลักฐาน</w:t>
      </w:r>
      <w:r>
        <w:rPr>
          <w:rFonts w:ascii="TH Niramit AS" w:hAnsi="TH Niramit AS" w:cs="TH Niramit AS" w:hint="cs"/>
          <w:sz w:val="32"/>
          <w:cs/>
        </w:rPr>
        <w:t xml:space="preserve"> ประกอบการพิจารณา</w:t>
      </w:r>
    </w:p>
    <w:p w:rsidR="000E469D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sym w:font="Wingdings" w:char="F0A6"/>
      </w:r>
      <w:r w:rsidRPr="000D6903">
        <w:rPr>
          <w:rFonts w:ascii="TH Niramit AS" w:hAnsi="TH Niramit AS" w:cs="TH Niramit AS"/>
          <w:sz w:val="32"/>
          <w:cs/>
        </w:rPr>
        <w:t xml:space="preserve">  </w:t>
      </w:r>
      <w:r>
        <w:rPr>
          <w:rFonts w:ascii="TH Niramit AS" w:hAnsi="TH Niramit AS" w:cs="TH Niramit AS" w:hint="cs"/>
          <w:sz w:val="32"/>
          <w:cs/>
        </w:rPr>
        <w:t>ผลงานวิจัยที่ได้รับการตีพิมพ์ใน</w:t>
      </w:r>
      <w:r w:rsidRPr="000D6903">
        <w:rPr>
          <w:rFonts w:ascii="TH Niramit AS" w:hAnsi="TH Niramit AS" w:cs="TH Niramit AS"/>
          <w:sz w:val="32"/>
          <w:cs/>
        </w:rPr>
        <w:t>วารสาร</w:t>
      </w:r>
      <w:r>
        <w:rPr>
          <w:rFonts w:ascii="TH Niramit AS" w:hAnsi="TH Niramit AS" w:cs="TH Niramit AS" w:hint="cs"/>
          <w:sz w:val="32"/>
          <w:cs/>
        </w:rPr>
        <w:t xml:space="preserve"> (</w:t>
      </w:r>
      <w:r>
        <w:rPr>
          <w:rFonts w:ascii="TH Niramit AS" w:hAnsi="TH Niramit AS" w:cs="TH Niramit AS"/>
          <w:sz w:val="32"/>
        </w:rPr>
        <w:t xml:space="preserve">Journal) </w:t>
      </w:r>
      <w:r w:rsidRPr="000D6903">
        <w:rPr>
          <w:rFonts w:ascii="TH Niramit AS" w:hAnsi="TH Niramit AS" w:cs="TH Niramit AS"/>
          <w:sz w:val="32"/>
          <w:cs/>
        </w:rPr>
        <w:t>ระดับนานาชาติ ที่</w:t>
      </w:r>
      <w:r>
        <w:rPr>
          <w:rFonts w:ascii="TH Niramit AS" w:hAnsi="TH Niramit AS" w:cs="TH Niramit AS" w:hint="cs"/>
          <w:sz w:val="32"/>
          <w:cs/>
        </w:rPr>
        <w:t>ปรากฎ</w:t>
      </w:r>
      <w:r w:rsidRPr="000D6903">
        <w:rPr>
          <w:rFonts w:ascii="TH Niramit AS" w:hAnsi="TH Niramit AS" w:cs="TH Niramit AS"/>
          <w:sz w:val="32"/>
          <w:cs/>
        </w:rPr>
        <w:t>ในฐานข้อมูล</w:t>
      </w:r>
      <w:r>
        <w:rPr>
          <w:rFonts w:ascii="TH Niramit AS" w:hAnsi="TH Niramit AS" w:cs="TH Niramit AS" w:hint="cs"/>
          <w:sz w:val="32"/>
          <w:cs/>
        </w:rPr>
        <w:t>สากล ตามการ</w:t>
      </w:r>
    </w:p>
    <w:p w:rsidR="000E469D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 w:hint="cs"/>
          <w:sz w:val="32"/>
          <w:cs/>
        </w:rPr>
        <w:t xml:space="preserve">      </w:t>
      </w:r>
      <w:r w:rsidRPr="000D6903">
        <w:rPr>
          <w:rFonts w:ascii="TH Niramit AS" w:hAnsi="TH Niramit AS" w:cs="TH Niramit AS"/>
          <w:sz w:val="32"/>
          <w:cs/>
        </w:rPr>
        <w:t>จัดอันดับ</w:t>
      </w:r>
      <w:r>
        <w:rPr>
          <w:rFonts w:ascii="TH Niramit AS" w:hAnsi="TH Niramit AS" w:cs="TH Niramit AS" w:hint="cs"/>
          <w:sz w:val="32"/>
          <w:cs/>
        </w:rPr>
        <w:t>วารสาร</w:t>
      </w:r>
      <w:r w:rsidRPr="000D6903">
        <w:rPr>
          <w:rFonts w:ascii="TH Niramit AS" w:hAnsi="TH Niramit AS" w:cs="TH Niramit AS"/>
          <w:sz w:val="32"/>
          <w:cs/>
        </w:rPr>
        <w:t xml:space="preserve">โดย </w:t>
      </w:r>
      <w:r>
        <w:rPr>
          <w:rFonts w:ascii="TH Niramit AS" w:hAnsi="TH Niramit AS" w:cs="TH Niramit AS"/>
          <w:sz w:val="32"/>
        </w:rPr>
        <w:t>SJR (SCI</w:t>
      </w:r>
      <w:r w:rsidRPr="000D6903">
        <w:rPr>
          <w:rFonts w:ascii="TH Niramit AS" w:hAnsi="TH Niramit AS" w:cs="TH Niramit AS"/>
          <w:sz w:val="32"/>
        </w:rPr>
        <w:t>mago Journal Rank (</w:t>
      </w:r>
      <w:hyperlink r:id="rId7" w:history="1">
        <w:r w:rsidRPr="000D6903">
          <w:rPr>
            <w:rStyle w:val="Hyperlink"/>
            <w:rFonts w:ascii="TH Niramit AS" w:hAnsi="TH Niramit AS" w:cs="TH Niramit AS"/>
            <w:color w:val="auto"/>
            <w:sz w:val="32"/>
            <w:u w:val="none"/>
          </w:rPr>
          <w:t>www.scimagojr.com</w:t>
        </w:r>
      </w:hyperlink>
      <w:r w:rsidRPr="000D6903">
        <w:rPr>
          <w:rFonts w:ascii="TH Niramit AS" w:hAnsi="TH Niramit AS" w:cs="TH Niramit AS"/>
          <w:sz w:val="32"/>
        </w:rPr>
        <w:t>)</w:t>
      </w:r>
      <w:r>
        <w:rPr>
          <w:rFonts w:ascii="TH Niramit AS" w:hAnsi="TH Niramit AS" w:cs="TH Niramit AS"/>
          <w:sz w:val="32"/>
        </w:rPr>
        <w:t xml:space="preserve"> </w:t>
      </w:r>
      <w:r>
        <w:rPr>
          <w:rFonts w:ascii="TH Niramit AS" w:hAnsi="TH Niramit AS" w:cs="TH Niramit AS" w:hint="cs"/>
          <w:sz w:val="32"/>
          <w:cs/>
        </w:rPr>
        <w:t xml:space="preserve">โดยวารสารนั้นต้องถูกจัดอยู่ใน </w:t>
      </w:r>
    </w:p>
    <w:p w:rsidR="000E469D" w:rsidRPr="00EE43E9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  <w:cs/>
        </w:rPr>
      </w:pPr>
      <w:r>
        <w:rPr>
          <w:rFonts w:ascii="TH Niramit AS" w:hAnsi="TH Niramit AS" w:cs="TH Niramit AS" w:hint="cs"/>
          <w:sz w:val="32"/>
          <w:cs/>
        </w:rPr>
        <w:t xml:space="preserve">      ควอไทล์ที่ ๑-๔ ในปีล่าสุดของ </w:t>
      </w:r>
      <w:r>
        <w:rPr>
          <w:rFonts w:ascii="TH Niramit AS" w:hAnsi="TH Niramit AS" w:cs="TH Niramit AS"/>
          <w:sz w:val="32"/>
        </w:rPr>
        <w:t xml:space="preserve">subject category </w:t>
      </w:r>
      <w:r>
        <w:rPr>
          <w:rFonts w:ascii="TH Niramit AS" w:hAnsi="TH Niramit AS" w:cs="TH Niramit AS" w:hint="cs"/>
          <w:sz w:val="32"/>
          <w:cs/>
        </w:rPr>
        <w:t>ที่ตีพิมพ์ ให้ได้รับทุนอุดหนุนดังนี้</w:t>
      </w:r>
    </w:p>
    <w:p w:rsidR="000E469D" w:rsidRPr="00C17BF4" w:rsidRDefault="000E469D" w:rsidP="000E469D">
      <w:pPr>
        <w:pStyle w:val="Heading1"/>
        <w:tabs>
          <w:tab w:val="left" w:pos="2160"/>
        </w:tabs>
        <w:spacing w:line="228" w:lineRule="auto"/>
        <w:ind w:left="1260" w:right="-230" w:hanging="540"/>
        <w:jc w:val="left"/>
        <w:rPr>
          <w:rFonts w:ascii="TH Niramit AS" w:eastAsia="BrowalliaNew" w:hAnsi="TH Niramit AS" w:cs="TH Niramit AS"/>
          <w:color w:val="C00000"/>
          <w:cs/>
          <w:lang w:eastAsia="ko-KR"/>
        </w:rPr>
      </w:pPr>
      <w:r w:rsidRPr="000D6903">
        <w:rPr>
          <w:rFonts w:ascii="TH Niramit AS" w:hAnsi="TH Niramit AS" w:cs="TH Niramit AS"/>
        </w:rPr>
        <w:sym w:font="Wingdings" w:char="F0A6"/>
      </w:r>
      <w:r w:rsidRPr="000D6903"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 วารสารจัดอยู่</w:t>
      </w:r>
      <w:r w:rsidRPr="000D6903">
        <w:rPr>
          <w:rFonts w:ascii="TH Niramit AS" w:hAnsi="TH Niramit AS" w:cs="TH Niramit AS"/>
          <w:cs/>
        </w:rPr>
        <w:t xml:space="preserve">ในควอไทล์ที่ </w:t>
      </w:r>
      <w:r>
        <w:rPr>
          <w:rFonts w:ascii="TH Niramit AS" w:hAnsi="TH Niramit AS" w:cs="TH Niramit AS" w:hint="cs"/>
          <w:cs/>
        </w:rPr>
        <w:t xml:space="preserve">๑  </w:t>
      </w:r>
      <w:r w:rsidRPr="00C17BF4">
        <w:rPr>
          <w:rFonts w:ascii="TH Niramit AS" w:hAnsi="TH Niramit AS" w:cs="TH Niramit AS"/>
          <w:color w:val="C00000"/>
        </w:rPr>
        <w:t>(</w:t>
      </w:r>
      <w:r w:rsidRPr="00C17BF4">
        <w:rPr>
          <w:rFonts w:ascii="TH Niramit AS" w:hAnsi="TH Niramit AS" w:cs="TH Niramit AS" w:hint="cs"/>
          <w:color w:val="C00000"/>
          <w:cs/>
        </w:rPr>
        <w:t>๓๐</w:t>
      </w:r>
      <w:r w:rsidRPr="00C17BF4">
        <w:rPr>
          <w:rFonts w:ascii="TH Niramit AS" w:hAnsi="TH Niramit AS" w:cs="TH Niramit AS"/>
          <w:color w:val="C00000"/>
        </w:rPr>
        <w:t>,</w:t>
      </w:r>
      <w:r w:rsidRPr="00C17BF4">
        <w:rPr>
          <w:rFonts w:ascii="TH Niramit AS" w:hAnsi="TH Niramit AS" w:cs="TH Niramit AS" w:hint="cs"/>
          <w:color w:val="C00000"/>
          <w:cs/>
        </w:rPr>
        <w:t>๐๐๐ บาท)</w:t>
      </w:r>
    </w:p>
    <w:p w:rsidR="000E469D" w:rsidRPr="00C17BF4" w:rsidRDefault="000E469D" w:rsidP="000E469D">
      <w:pPr>
        <w:pStyle w:val="Heading1"/>
        <w:tabs>
          <w:tab w:val="left" w:pos="2160"/>
        </w:tabs>
        <w:spacing w:line="228" w:lineRule="auto"/>
        <w:ind w:left="1260" w:right="-230" w:hanging="540"/>
        <w:jc w:val="left"/>
        <w:rPr>
          <w:rFonts w:ascii="TH Niramit AS" w:eastAsia="BrowalliaNew" w:hAnsi="TH Niramit AS" w:cs="TH Niramit AS"/>
          <w:color w:val="C00000"/>
          <w:lang w:eastAsia="ko-KR"/>
        </w:rPr>
      </w:pPr>
      <w:r w:rsidRPr="000D6903">
        <w:rPr>
          <w:rFonts w:ascii="TH Niramit AS" w:hAnsi="TH Niramit AS" w:cs="TH Niramit AS"/>
        </w:rPr>
        <w:sym w:font="Wingdings" w:char="F0A6"/>
      </w:r>
      <w:r w:rsidRPr="000D6903"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 วารสารจัดอยู่</w:t>
      </w:r>
      <w:r w:rsidRPr="000D6903">
        <w:rPr>
          <w:rFonts w:ascii="TH Niramit AS" w:hAnsi="TH Niramit AS" w:cs="TH Niramit AS"/>
          <w:cs/>
        </w:rPr>
        <w:t xml:space="preserve">ในควอไทล์ที่ </w:t>
      </w:r>
      <w:r>
        <w:rPr>
          <w:rFonts w:ascii="TH Niramit AS" w:hAnsi="TH Niramit AS" w:cs="TH Niramit AS" w:hint="cs"/>
          <w:cs/>
        </w:rPr>
        <w:t xml:space="preserve">๒  </w:t>
      </w:r>
      <w:r w:rsidRPr="00C17BF4">
        <w:rPr>
          <w:rFonts w:ascii="TH Niramit AS" w:hAnsi="TH Niramit AS" w:cs="TH Niramit AS"/>
          <w:color w:val="C00000"/>
        </w:rPr>
        <w:t>(</w:t>
      </w:r>
      <w:r w:rsidRPr="00C17BF4">
        <w:rPr>
          <w:rFonts w:ascii="TH Niramit AS" w:hAnsi="TH Niramit AS" w:cs="TH Niramit AS" w:hint="cs"/>
          <w:color w:val="C00000"/>
          <w:cs/>
        </w:rPr>
        <w:t>๒๐</w:t>
      </w:r>
      <w:r w:rsidRPr="00C17BF4">
        <w:rPr>
          <w:rFonts w:ascii="TH Niramit AS" w:hAnsi="TH Niramit AS" w:cs="TH Niramit AS"/>
          <w:color w:val="C00000"/>
        </w:rPr>
        <w:t>,</w:t>
      </w:r>
      <w:r w:rsidRPr="00C17BF4">
        <w:rPr>
          <w:rFonts w:ascii="TH Niramit AS" w:hAnsi="TH Niramit AS" w:cs="TH Niramit AS" w:hint="cs"/>
          <w:color w:val="C00000"/>
          <w:cs/>
        </w:rPr>
        <w:t>๐๐๐ บาท)</w:t>
      </w:r>
    </w:p>
    <w:p w:rsidR="000E469D" w:rsidRPr="00C17BF4" w:rsidRDefault="000E469D" w:rsidP="000E469D">
      <w:pPr>
        <w:pStyle w:val="Heading1"/>
        <w:tabs>
          <w:tab w:val="left" w:pos="2160"/>
        </w:tabs>
        <w:spacing w:line="228" w:lineRule="auto"/>
        <w:ind w:left="1260" w:right="-230" w:hanging="540"/>
        <w:jc w:val="left"/>
        <w:rPr>
          <w:rFonts w:ascii="TH Niramit AS" w:eastAsia="BrowalliaNew" w:hAnsi="TH Niramit AS" w:cs="TH Niramit AS"/>
          <w:color w:val="C00000"/>
          <w:lang w:eastAsia="ko-KR"/>
        </w:rPr>
      </w:pPr>
      <w:r w:rsidRPr="000D6903">
        <w:rPr>
          <w:rFonts w:ascii="TH Niramit AS" w:hAnsi="TH Niramit AS" w:cs="TH Niramit AS"/>
        </w:rPr>
        <w:sym w:font="Wingdings" w:char="F0A6"/>
      </w:r>
      <w:r w:rsidRPr="000D6903"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 w:hint="cs"/>
          <w:cs/>
        </w:rPr>
        <w:t xml:space="preserve"> วารสาร</w:t>
      </w:r>
      <w:r w:rsidRPr="000D6903">
        <w:rPr>
          <w:rFonts w:ascii="TH Niramit AS" w:hAnsi="TH Niramit AS" w:cs="TH Niramit AS"/>
          <w:cs/>
        </w:rPr>
        <w:t xml:space="preserve">ในควอไทล์ที่ </w:t>
      </w:r>
      <w:r>
        <w:rPr>
          <w:rFonts w:ascii="TH Niramit AS" w:hAnsi="TH Niramit AS" w:cs="TH Niramit AS" w:hint="cs"/>
          <w:cs/>
        </w:rPr>
        <w:t xml:space="preserve">๓ หรือ ๔ </w:t>
      </w:r>
      <w:r w:rsidRPr="00C17BF4">
        <w:rPr>
          <w:rFonts w:ascii="TH Niramit AS" w:hAnsi="TH Niramit AS" w:cs="TH Niramit AS"/>
          <w:color w:val="C00000"/>
        </w:rPr>
        <w:t>(</w:t>
      </w:r>
      <w:r w:rsidRPr="00C17BF4">
        <w:rPr>
          <w:rFonts w:ascii="TH Niramit AS" w:hAnsi="TH Niramit AS" w:cs="TH Niramit AS" w:hint="cs"/>
          <w:color w:val="C00000"/>
          <w:cs/>
        </w:rPr>
        <w:t>๑๐</w:t>
      </w:r>
      <w:r w:rsidRPr="00C17BF4">
        <w:rPr>
          <w:rFonts w:ascii="TH Niramit AS" w:hAnsi="TH Niramit AS" w:cs="TH Niramit AS"/>
          <w:color w:val="C00000"/>
        </w:rPr>
        <w:t>,</w:t>
      </w:r>
      <w:r w:rsidRPr="00C17BF4">
        <w:rPr>
          <w:rFonts w:ascii="TH Niramit AS" w:hAnsi="TH Niramit AS" w:cs="TH Niramit AS" w:hint="cs"/>
          <w:color w:val="C00000"/>
          <w:cs/>
        </w:rPr>
        <w:t>๐๐๐ บาท)</w:t>
      </w:r>
    </w:p>
    <w:p w:rsidR="000E469D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sym w:font="Wingdings" w:char="F0A6"/>
      </w:r>
      <w:r w:rsidRPr="000D6903">
        <w:rPr>
          <w:rFonts w:ascii="TH Niramit AS" w:hAnsi="TH Niramit AS" w:cs="TH Niramit AS"/>
          <w:sz w:val="32"/>
          <w:cs/>
        </w:rPr>
        <w:t xml:space="preserve">  </w:t>
      </w:r>
      <w:r>
        <w:rPr>
          <w:rFonts w:ascii="TH Niramit AS" w:hAnsi="TH Niramit AS" w:cs="TH Niramit AS" w:hint="cs"/>
          <w:sz w:val="32"/>
          <w:cs/>
        </w:rPr>
        <w:t xml:space="preserve">ผลงานวิจัยที่ได้รับการตีพิมพ์ในวารสารวิชาการ </w:t>
      </w:r>
      <w:r>
        <w:rPr>
          <w:rFonts w:ascii="TH Niramit AS" w:hAnsi="TH Niramit AS" w:cs="TH Niramit AS"/>
          <w:sz w:val="32"/>
        </w:rPr>
        <w:t xml:space="preserve">(Journal) </w:t>
      </w:r>
      <w:r>
        <w:rPr>
          <w:rFonts w:ascii="TH Niramit AS" w:hAnsi="TH Niramit AS" w:cs="TH Niramit AS" w:hint="cs"/>
          <w:sz w:val="32"/>
          <w:cs/>
        </w:rPr>
        <w:t xml:space="preserve">ระดับชาติ ที่ปรากฎในฐานข้อมูล </w:t>
      </w:r>
      <w:r>
        <w:rPr>
          <w:rFonts w:ascii="TH Niramit AS" w:hAnsi="TH Niramit AS" w:cs="TH Niramit AS"/>
          <w:sz w:val="32"/>
        </w:rPr>
        <w:t xml:space="preserve">Thai-Journal </w:t>
      </w:r>
    </w:p>
    <w:p w:rsidR="000E469D" w:rsidRPr="00C17BF4" w:rsidRDefault="000E469D" w:rsidP="000E469D">
      <w:pPr>
        <w:spacing w:line="228" w:lineRule="auto"/>
        <w:ind w:right="-230"/>
        <w:rPr>
          <w:rFonts w:ascii="TH Niramit AS" w:hAnsi="TH Niramit AS" w:cs="TH Niramit AS"/>
          <w:color w:val="C00000"/>
          <w:sz w:val="32"/>
        </w:rPr>
      </w:pPr>
      <w:r w:rsidRPr="00A17EEE">
        <w:rPr>
          <w:rFonts w:ascii="TH Niramit AS" w:hAnsi="TH Niramit AS" w:cs="TH Niramit AS"/>
          <w:sz w:val="32"/>
        </w:rPr>
        <w:t xml:space="preserve">       Citation Index (TCI) (</w:t>
      </w:r>
      <w:hyperlink r:id="rId8" w:history="1">
        <w:r w:rsidRPr="00A17EEE">
          <w:rPr>
            <w:rStyle w:val="Hyperlink"/>
            <w:rFonts w:ascii="TH Niramit AS" w:hAnsi="TH Niramit AS" w:cs="TH Niramit AS"/>
            <w:color w:val="auto"/>
            <w:sz w:val="32"/>
            <w:u w:val="none"/>
          </w:rPr>
          <w:t>http://www.kmutt.ac.th/jif/public_html/index.html</w:t>
        </w:r>
      </w:hyperlink>
      <w:r w:rsidRPr="00A17EEE">
        <w:rPr>
          <w:rFonts w:ascii="TH Niramit AS" w:hAnsi="TH Niramit AS" w:cs="TH Niramit AS"/>
          <w:sz w:val="32"/>
        </w:rPr>
        <w:t>)</w:t>
      </w:r>
      <w:r w:rsidRPr="00A17EEE">
        <w:rPr>
          <w:rFonts w:ascii="TH Niramit AS" w:hAnsi="TH Niramit AS" w:cs="TH Niramit AS" w:hint="cs"/>
          <w:sz w:val="32"/>
          <w:cs/>
        </w:rPr>
        <w:t xml:space="preserve"> </w:t>
      </w:r>
      <w:r w:rsidRPr="00C17BF4">
        <w:rPr>
          <w:rFonts w:ascii="TH Niramit AS" w:hAnsi="TH Niramit AS" w:cs="TH Niramit AS"/>
          <w:color w:val="C00000"/>
          <w:sz w:val="32"/>
        </w:rPr>
        <w:t>(</w:t>
      </w:r>
      <w:r w:rsidRPr="00C17BF4">
        <w:rPr>
          <w:rFonts w:ascii="TH Niramit AS" w:hAnsi="TH Niramit AS" w:cs="TH Niramit AS" w:hint="cs"/>
          <w:color w:val="C00000"/>
          <w:sz w:val="32"/>
          <w:cs/>
        </w:rPr>
        <w:t>๔</w:t>
      </w:r>
      <w:r w:rsidRPr="00C17BF4">
        <w:rPr>
          <w:rFonts w:ascii="TH Niramit AS" w:hAnsi="TH Niramit AS" w:cs="TH Niramit AS"/>
          <w:color w:val="C00000"/>
          <w:sz w:val="32"/>
        </w:rPr>
        <w:t>,</w:t>
      </w:r>
      <w:r w:rsidRPr="00C17BF4">
        <w:rPr>
          <w:rFonts w:ascii="TH Niramit AS" w:hAnsi="TH Niramit AS" w:cs="TH Niramit AS" w:hint="cs"/>
          <w:color w:val="C00000"/>
          <w:sz w:val="32"/>
          <w:cs/>
        </w:rPr>
        <w:t>๐๐๐ บาท)</w:t>
      </w:r>
    </w:p>
    <w:p w:rsidR="000E469D" w:rsidRPr="000E469D" w:rsidRDefault="000E469D" w:rsidP="000E469D">
      <w:pPr>
        <w:numPr>
          <w:ilvl w:val="0"/>
          <w:numId w:val="23"/>
        </w:numPr>
        <w:spacing w:line="228" w:lineRule="auto"/>
        <w:ind w:right="-230"/>
        <w:rPr>
          <w:rFonts w:ascii="TH Niramit AS" w:hAnsi="TH Niramit AS" w:cs="TH Niramit AS"/>
          <w:sz w:val="32"/>
          <w:cs/>
        </w:rPr>
      </w:pPr>
      <w:r>
        <w:rPr>
          <w:rFonts w:ascii="TH Niramit AS" w:hAnsi="TH Niramit AS" w:cs="TH Niramit AS" w:hint="cs"/>
          <w:sz w:val="32"/>
          <w:cs/>
        </w:rPr>
        <w:t xml:space="preserve"> บทความวิจัยฉบับสมบูรณ์ (</w:t>
      </w:r>
      <w:r>
        <w:rPr>
          <w:rFonts w:ascii="TH Niramit AS" w:hAnsi="TH Niramit AS" w:cs="TH Niramit AS"/>
          <w:sz w:val="32"/>
        </w:rPr>
        <w:t xml:space="preserve">Full paper) </w:t>
      </w:r>
      <w:r>
        <w:rPr>
          <w:rFonts w:ascii="TH Niramit AS" w:hAnsi="TH Niramit AS" w:cs="TH Niramit AS" w:hint="cs"/>
          <w:sz w:val="32"/>
          <w:cs/>
        </w:rPr>
        <w:t>ที่ตีพิมพ์ในรายงานสืบเนื่องจากการประชุมวิชาการ (</w:t>
      </w:r>
      <w:r>
        <w:rPr>
          <w:rFonts w:ascii="TH Niramit AS" w:hAnsi="TH Niramit AS" w:cs="TH Niramit AS"/>
          <w:sz w:val="32"/>
        </w:rPr>
        <w:t xml:space="preserve">Proceedings) </w:t>
      </w:r>
      <w:r>
        <w:rPr>
          <w:rFonts w:ascii="TH Niramit AS" w:hAnsi="TH Niramit AS" w:cs="TH Niramit AS" w:hint="cs"/>
          <w:sz w:val="32"/>
          <w:cs/>
        </w:rPr>
        <w:t>ระดับ</w:t>
      </w:r>
      <w:r w:rsidR="00B108DA">
        <w:rPr>
          <w:rFonts w:ascii="TH Niramit AS" w:hAnsi="TH Niramit AS" w:cs="TH Niramit AS" w:hint="cs"/>
          <w:sz w:val="32"/>
          <w:cs/>
        </w:rPr>
        <w:t xml:space="preserve"> </w:t>
      </w:r>
      <w:r>
        <w:rPr>
          <w:rFonts w:ascii="TH Niramit AS" w:hAnsi="TH Niramit AS" w:cs="TH Niramit AS" w:hint="cs"/>
          <w:sz w:val="32"/>
          <w:cs/>
        </w:rPr>
        <w:t>นานาชาติ ที่มีกองบรรณาธิการจัดทำรายงานฯ หรือคณะกรรมการจัดประชุม ประกอบด้วยศาสตราจารย์หรือผู้ทรงคุณวุฒิระดับปริญญาเอก หรือผู้ทรงคุณวุฒิที่มีผลงานเป็นที่ยอมรับในสาขาวิชา</w:t>
      </w:r>
      <w:r w:rsidRPr="000E469D">
        <w:rPr>
          <w:rFonts w:ascii="TH Niramit AS" w:hAnsi="TH Niramit AS" w:cs="TH Niramit AS" w:hint="cs"/>
          <w:sz w:val="32"/>
          <w:cs/>
        </w:rPr>
        <w:t xml:space="preserve">นั้นๆ จากต่างประเทศอย่างน้อยร้อยละ ๒๕ </w:t>
      </w:r>
      <w:r w:rsidRPr="000E469D">
        <w:rPr>
          <w:rFonts w:ascii="TH Niramit AS" w:hAnsi="TH Niramit AS" w:cs="TH Niramit AS"/>
          <w:color w:val="C00000"/>
          <w:sz w:val="32"/>
        </w:rPr>
        <w:t>(</w:t>
      </w:r>
      <w:r w:rsidRPr="000E469D">
        <w:rPr>
          <w:rFonts w:ascii="TH Niramit AS" w:hAnsi="TH Niramit AS" w:cs="TH Niramit AS" w:hint="cs"/>
          <w:color w:val="C00000"/>
          <w:sz w:val="32"/>
          <w:cs/>
        </w:rPr>
        <w:t>๓</w:t>
      </w:r>
      <w:r w:rsidRPr="000E469D">
        <w:rPr>
          <w:rFonts w:ascii="TH Niramit AS" w:hAnsi="TH Niramit AS" w:cs="TH Niramit AS"/>
          <w:color w:val="C00000"/>
          <w:sz w:val="32"/>
        </w:rPr>
        <w:t>,</w:t>
      </w:r>
      <w:r w:rsidRPr="000E469D">
        <w:rPr>
          <w:rFonts w:ascii="TH Niramit AS" w:hAnsi="TH Niramit AS" w:cs="TH Niramit AS" w:hint="cs"/>
          <w:color w:val="C00000"/>
          <w:sz w:val="32"/>
          <w:cs/>
        </w:rPr>
        <w:t>๐๐๐ บาท)</w:t>
      </w:r>
    </w:p>
    <w:p w:rsidR="000E469D" w:rsidRPr="00C17BF4" w:rsidRDefault="000E469D" w:rsidP="000E469D">
      <w:pPr>
        <w:numPr>
          <w:ilvl w:val="0"/>
          <w:numId w:val="23"/>
        </w:numPr>
        <w:spacing w:line="228" w:lineRule="auto"/>
        <w:ind w:right="-230"/>
        <w:rPr>
          <w:rFonts w:ascii="TH Niramit AS" w:hAnsi="TH Niramit AS" w:cs="TH Niramit AS"/>
          <w:color w:val="C00000"/>
          <w:sz w:val="32"/>
        </w:rPr>
      </w:pPr>
      <w:r w:rsidRPr="00061B8B">
        <w:rPr>
          <w:rFonts w:ascii="TH Niramit AS" w:hAnsi="TH Niramit AS" w:cs="TH Niramit AS" w:hint="cs"/>
          <w:sz w:val="32"/>
          <w:cs/>
        </w:rPr>
        <w:t xml:space="preserve"> บทความวิจัยฉบับสมบูรณ์ (</w:t>
      </w:r>
      <w:r w:rsidRPr="00061B8B">
        <w:rPr>
          <w:rFonts w:ascii="TH Niramit AS" w:hAnsi="TH Niramit AS" w:cs="TH Niramit AS"/>
          <w:sz w:val="32"/>
        </w:rPr>
        <w:t xml:space="preserve">Full paper) </w:t>
      </w:r>
      <w:r w:rsidRPr="00061B8B">
        <w:rPr>
          <w:rFonts w:ascii="TH Niramit AS" w:hAnsi="TH Niramit AS" w:cs="TH Niramit AS" w:hint="cs"/>
          <w:sz w:val="32"/>
          <w:cs/>
        </w:rPr>
        <w:t>ที่ตีพิมพ์ในรายงานสืบเนื่องจากการประชุมวิชาการ (</w:t>
      </w:r>
      <w:r w:rsidRPr="00061B8B">
        <w:rPr>
          <w:rFonts w:ascii="TH Niramit AS" w:hAnsi="TH Niramit AS" w:cs="TH Niramit AS"/>
          <w:sz w:val="32"/>
        </w:rPr>
        <w:t xml:space="preserve">Proceedings) </w:t>
      </w:r>
      <w:r w:rsidRPr="00061B8B">
        <w:rPr>
          <w:rFonts w:ascii="TH Niramit AS" w:hAnsi="TH Niramit AS" w:cs="TH Niramit AS" w:hint="cs"/>
          <w:sz w:val="32"/>
          <w:cs/>
        </w:rPr>
        <w:t xml:space="preserve">ระดับนานาชาติ และตีพิมพ์เผยแพร่ในฐานข้อมูล </w:t>
      </w:r>
      <w:r w:rsidRPr="00061B8B">
        <w:rPr>
          <w:rFonts w:ascii="TH Niramit AS" w:hAnsi="TH Niramit AS" w:cs="TH Niramit AS"/>
          <w:sz w:val="32"/>
        </w:rPr>
        <w:t xml:space="preserve">SCOPUS/ISI </w:t>
      </w:r>
      <w:r w:rsidRPr="00061B8B">
        <w:rPr>
          <w:rFonts w:ascii="TH Niramit AS" w:hAnsi="TH Niramit AS" w:cs="TH Niramit AS" w:hint="cs"/>
          <w:sz w:val="32"/>
          <w:cs/>
        </w:rPr>
        <w:t xml:space="preserve">หรือ </w:t>
      </w:r>
      <w:r w:rsidRPr="00061B8B">
        <w:rPr>
          <w:rFonts w:ascii="TH Niramit AS" w:hAnsi="TH Niramit AS" w:cs="TH Niramit AS"/>
          <w:sz w:val="32"/>
        </w:rPr>
        <w:t xml:space="preserve">Book Series </w:t>
      </w:r>
      <w:r w:rsidRPr="00C17BF4">
        <w:rPr>
          <w:rFonts w:ascii="TH Niramit AS" w:hAnsi="TH Niramit AS" w:cs="TH Niramit AS"/>
          <w:color w:val="C00000"/>
          <w:sz w:val="32"/>
        </w:rPr>
        <w:t>(</w:t>
      </w:r>
      <w:r w:rsidRPr="00C17BF4">
        <w:rPr>
          <w:rFonts w:ascii="TH Niramit AS" w:hAnsi="TH Niramit AS" w:cs="TH Niramit AS" w:hint="cs"/>
          <w:color w:val="C00000"/>
          <w:sz w:val="32"/>
          <w:cs/>
        </w:rPr>
        <w:t>๕</w:t>
      </w:r>
      <w:r w:rsidRPr="00C17BF4">
        <w:rPr>
          <w:rFonts w:ascii="TH Niramit AS" w:hAnsi="TH Niramit AS" w:cs="TH Niramit AS"/>
          <w:color w:val="C00000"/>
          <w:sz w:val="32"/>
        </w:rPr>
        <w:t>,</w:t>
      </w:r>
      <w:r w:rsidRPr="00C17BF4">
        <w:rPr>
          <w:rFonts w:ascii="TH Niramit AS" w:hAnsi="TH Niramit AS" w:cs="TH Niramit AS" w:hint="cs"/>
          <w:color w:val="C00000"/>
          <w:sz w:val="32"/>
          <w:cs/>
        </w:rPr>
        <w:t>๐๐๐ บาท)</w:t>
      </w:r>
    </w:p>
    <w:p w:rsidR="000E469D" w:rsidRDefault="000E469D" w:rsidP="000E469D">
      <w:pPr>
        <w:numPr>
          <w:ilvl w:val="0"/>
          <w:numId w:val="23"/>
        </w:numPr>
        <w:spacing w:line="228" w:lineRule="auto"/>
        <w:ind w:right="-230"/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 w:hint="cs"/>
          <w:sz w:val="32"/>
          <w:cs/>
        </w:rPr>
        <w:t>บทความวิจัยฉบับสมบูรณ์ (</w:t>
      </w:r>
      <w:r>
        <w:rPr>
          <w:rFonts w:ascii="TH Niramit AS" w:hAnsi="TH Niramit AS" w:cs="TH Niramit AS"/>
          <w:sz w:val="32"/>
        </w:rPr>
        <w:t xml:space="preserve">Full paper) </w:t>
      </w:r>
      <w:r>
        <w:rPr>
          <w:rFonts w:ascii="TH Niramit AS" w:hAnsi="TH Niramit AS" w:cs="TH Niramit AS" w:hint="cs"/>
          <w:sz w:val="32"/>
          <w:cs/>
        </w:rPr>
        <w:t>ที่ตีพิมพ์ในรายงานสืบเนื่องจากการประชุมวิชาการ (</w:t>
      </w:r>
      <w:r>
        <w:rPr>
          <w:rFonts w:ascii="TH Niramit AS" w:hAnsi="TH Niramit AS" w:cs="TH Niramit AS"/>
          <w:sz w:val="32"/>
        </w:rPr>
        <w:t xml:space="preserve">Proceedings) </w:t>
      </w:r>
      <w:r>
        <w:rPr>
          <w:rFonts w:ascii="TH Niramit AS" w:hAnsi="TH Niramit AS" w:cs="TH Niramit AS" w:hint="cs"/>
          <w:sz w:val="32"/>
          <w:cs/>
        </w:rPr>
        <w:t>ระดับชาติ  ที่มีกองบรรณาธิการจัดทำรายงานฯ หรือคณะกรรมการจัดประชุม ประกอบด้วยศาสตราจารย์หรือผู้ทรงคุณวุฒิระดับปริญญาเอก หรือผู้ทรงคุณวุฒิที่มีผลงานเป็นที่ยอมรับในสาขาวิชา</w:t>
      </w:r>
      <w:r w:rsidR="00B108DA">
        <w:rPr>
          <w:rFonts w:ascii="TH Niramit AS" w:hAnsi="TH Niramit AS" w:cs="TH Niramit AS" w:hint="cs"/>
          <w:sz w:val="32"/>
          <w:cs/>
        </w:rPr>
        <w:t>นั้น</w:t>
      </w:r>
      <w:r w:rsidRPr="00023F83">
        <w:rPr>
          <w:rFonts w:ascii="TH Niramit AS" w:hAnsi="TH Niramit AS" w:cs="TH Niramit AS" w:hint="cs"/>
          <w:sz w:val="32"/>
          <w:cs/>
        </w:rPr>
        <w:t>ๆ จาก</w:t>
      </w:r>
      <w:r>
        <w:rPr>
          <w:rFonts w:ascii="TH Niramit AS" w:hAnsi="TH Niramit AS" w:cs="TH Niramit AS" w:hint="cs"/>
          <w:sz w:val="32"/>
          <w:cs/>
        </w:rPr>
        <w:t>นอกสถาบันเจ้าภาพอย่างน้อย</w:t>
      </w:r>
    </w:p>
    <w:p w:rsidR="000E469D" w:rsidRPr="00C17BF4" w:rsidRDefault="000E469D" w:rsidP="000E469D">
      <w:pPr>
        <w:spacing w:line="228" w:lineRule="auto"/>
        <w:ind w:left="360" w:right="-230"/>
        <w:rPr>
          <w:rFonts w:ascii="TH Niramit AS" w:hAnsi="TH Niramit AS" w:cs="TH Niramit AS"/>
          <w:color w:val="C00000"/>
          <w:sz w:val="32"/>
        </w:rPr>
      </w:pPr>
      <w:r>
        <w:rPr>
          <w:rFonts w:ascii="TH Niramit AS" w:hAnsi="TH Niramit AS" w:cs="TH Niramit AS" w:hint="cs"/>
          <w:sz w:val="32"/>
          <w:cs/>
        </w:rPr>
        <w:t>ร้อยละ ๒๕</w:t>
      </w:r>
      <w:r>
        <w:rPr>
          <w:rFonts w:ascii="TH Niramit AS" w:hAnsi="TH Niramit AS" w:cs="TH Niramit AS"/>
          <w:sz w:val="32"/>
        </w:rPr>
        <w:t xml:space="preserve"> </w:t>
      </w:r>
      <w:r w:rsidRPr="00C17BF4">
        <w:rPr>
          <w:rFonts w:ascii="TH Niramit AS" w:hAnsi="TH Niramit AS" w:cs="TH Niramit AS"/>
          <w:color w:val="C00000"/>
          <w:sz w:val="32"/>
        </w:rPr>
        <w:t>(</w:t>
      </w:r>
      <w:r w:rsidRPr="00C17BF4">
        <w:rPr>
          <w:rFonts w:ascii="TH Niramit AS" w:hAnsi="TH Niramit AS" w:cs="TH Niramit AS" w:hint="cs"/>
          <w:color w:val="C00000"/>
          <w:sz w:val="32"/>
          <w:cs/>
        </w:rPr>
        <w:t>๒</w:t>
      </w:r>
      <w:r w:rsidRPr="00C17BF4">
        <w:rPr>
          <w:rFonts w:ascii="TH Niramit AS" w:hAnsi="TH Niramit AS" w:cs="TH Niramit AS"/>
          <w:color w:val="C00000"/>
          <w:sz w:val="32"/>
        </w:rPr>
        <w:t>,</w:t>
      </w:r>
      <w:r w:rsidRPr="00C17BF4">
        <w:rPr>
          <w:rFonts w:ascii="TH Niramit AS" w:hAnsi="TH Niramit AS" w:cs="TH Niramit AS" w:hint="cs"/>
          <w:color w:val="C00000"/>
          <w:sz w:val="32"/>
          <w:cs/>
        </w:rPr>
        <w:t>๐๐๐ บาท)</w:t>
      </w:r>
    </w:p>
    <w:p w:rsidR="000E469D" w:rsidRPr="00C17BF4" w:rsidRDefault="000E469D" w:rsidP="000E469D">
      <w:pPr>
        <w:numPr>
          <w:ilvl w:val="0"/>
          <w:numId w:val="23"/>
        </w:numPr>
        <w:ind w:right="-230"/>
        <w:rPr>
          <w:rFonts w:ascii="TH Niramit AS" w:hAnsi="TH Niramit AS" w:cs="TH Niramit AS"/>
          <w:color w:val="C00000"/>
          <w:sz w:val="32"/>
        </w:rPr>
      </w:pPr>
      <w:r w:rsidRPr="00023F83">
        <w:rPr>
          <w:rFonts w:ascii="TH Niramit AS" w:hAnsi="TH Niramit AS" w:cs="TH Niramit AS"/>
          <w:sz w:val="32"/>
          <w:cs/>
        </w:rPr>
        <w:t>ตำราหรือหนังสือ</w:t>
      </w:r>
      <w:r>
        <w:rPr>
          <w:rFonts w:ascii="TH Niramit AS" w:hAnsi="TH Niramit AS" w:cs="TH Niramit AS" w:hint="cs"/>
          <w:sz w:val="32"/>
          <w:cs/>
        </w:rPr>
        <w:t>ที่ผ่านการตรวจอ่านโดยผู้ทรงคุณวุฒิแล้ว</w:t>
      </w:r>
      <w:r>
        <w:rPr>
          <w:rFonts w:ascii="TH Niramit AS" w:hAnsi="TH Niramit AS" w:cs="TH Niramit AS"/>
          <w:sz w:val="32"/>
        </w:rPr>
        <w:t xml:space="preserve"> </w:t>
      </w:r>
      <w:r w:rsidRPr="00C17BF4">
        <w:rPr>
          <w:rFonts w:ascii="TH Niramit AS" w:hAnsi="TH Niramit AS" w:cs="TH Niramit AS"/>
          <w:color w:val="C00000"/>
          <w:sz w:val="32"/>
        </w:rPr>
        <w:t>(</w:t>
      </w:r>
      <w:r w:rsidRPr="00C17BF4">
        <w:rPr>
          <w:rFonts w:ascii="TH Niramit AS" w:hAnsi="TH Niramit AS" w:cs="TH Niramit AS" w:hint="cs"/>
          <w:color w:val="C00000"/>
          <w:sz w:val="32"/>
          <w:cs/>
        </w:rPr>
        <w:t>๒๐</w:t>
      </w:r>
      <w:r w:rsidRPr="00C17BF4">
        <w:rPr>
          <w:rFonts w:ascii="TH Niramit AS" w:hAnsi="TH Niramit AS" w:cs="TH Niramit AS"/>
          <w:color w:val="C00000"/>
          <w:sz w:val="32"/>
        </w:rPr>
        <w:t>,</w:t>
      </w:r>
      <w:r w:rsidRPr="00C17BF4">
        <w:rPr>
          <w:rFonts w:ascii="TH Niramit AS" w:hAnsi="TH Niramit AS" w:cs="TH Niramit AS" w:hint="cs"/>
          <w:color w:val="C00000"/>
          <w:sz w:val="32"/>
          <w:cs/>
        </w:rPr>
        <w:t>๐๐๐ บาท)</w:t>
      </w:r>
    </w:p>
    <w:p w:rsidR="000E469D" w:rsidRDefault="000E469D" w:rsidP="000E469D">
      <w:pPr>
        <w:numPr>
          <w:ilvl w:val="0"/>
          <w:numId w:val="23"/>
        </w:numPr>
        <w:ind w:right="-230"/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 w:hint="cs"/>
          <w:sz w:val="32"/>
          <w:cs/>
        </w:rPr>
        <w:t>ตำราหรือหนังสือที่ได้รับรางวัลจากการประกวดการเรียบเรียงตำราด้านวิศวกรรมศาสตร์ของคณะฯ แต่ได้รับรางวัลน้อยกว่า ๒๐,๐๐๐ บาท ขอรับทุนส่วนต่างจำนวน ............................. บาท</w:t>
      </w:r>
    </w:p>
    <w:p w:rsidR="000E469D" w:rsidRPr="001820FE" w:rsidRDefault="000E469D" w:rsidP="000E469D">
      <w:pPr>
        <w:numPr>
          <w:ilvl w:val="0"/>
          <w:numId w:val="23"/>
        </w:numPr>
        <w:ind w:right="-230"/>
        <w:rPr>
          <w:rFonts w:ascii="TH Niramit AS" w:hAnsi="TH Niramit AS" w:cs="TH Niramit AS"/>
          <w:color w:val="C00000"/>
          <w:sz w:val="32"/>
        </w:rPr>
      </w:pPr>
      <w:r>
        <w:rPr>
          <w:rFonts w:ascii="TH Niramit AS" w:hAnsi="TH Niramit AS" w:cs="TH Niramit AS" w:hint="cs"/>
          <w:sz w:val="32"/>
          <w:cs/>
        </w:rPr>
        <w:t>ส่วนของตำราหรือหนังสือ (</w:t>
      </w:r>
      <w:r>
        <w:rPr>
          <w:rFonts w:ascii="TH Niramit AS" w:hAnsi="TH Niramit AS" w:cs="TH Niramit AS"/>
          <w:sz w:val="32"/>
        </w:rPr>
        <w:t xml:space="preserve">Book Chapter) </w:t>
      </w:r>
      <w:r>
        <w:rPr>
          <w:rFonts w:ascii="TH Niramit AS" w:hAnsi="TH Niramit AS" w:cs="TH Niramit AS" w:hint="cs"/>
          <w:sz w:val="32"/>
          <w:cs/>
        </w:rPr>
        <w:t>ที่เขียนเป็นภาษาอังกฤษ และเผยแพร่ผ่านเว็บไซต์หรือพิมพ์จำหน่าย</w:t>
      </w:r>
      <w:r>
        <w:rPr>
          <w:rFonts w:ascii="TH Niramit AS" w:hAnsi="TH Niramit AS" w:cs="TH Niramit AS"/>
          <w:sz w:val="32"/>
        </w:rPr>
        <w:t xml:space="preserve"> </w:t>
      </w:r>
      <w:r w:rsidRPr="001820FE">
        <w:rPr>
          <w:rFonts w:ascii="TH Niramit AS" w:hAnsi="TH Niramit AS" w:cs="TH Niramit AS"/>
          <w:color w:val="C00000"/>
          <w:sz w:val="32"/>
        </w:rPr>
        <w:t>(</w:t>
      </w:r>
      <w:r w:rsidRPr="001820FE">
        <w:rPr>
          <w:rFonts w:ascii="TH Niramit AS" w:hAnsi="TH Niramit AS" w:cs="TH Niramit AS" w:hint="cs"/>
          <w:color w:val="C00000"/>
          <w:sz w:val="32"/>
          <w:cs/>
        </w:rPr>
        <w:t>๕</w:t>
      </w:r>
      <w:r w:rsidRPr="001820FE">
        <w:rPr>
          <w:rFonts w:ascii="TH Niramit AS" w:hAnsi="TH Niramit AS" w:cs="TH Niramit AS"/>
          <w:color w:val="C00000"/>
          <w:sz w:val="32"/>
        </w:rPr>
        <w:t>,</w:t>
      </w:r>
      <w:r w:rsidRPr="001820FE">
        <w:rPr>
          <w:rFonts w:ascii="TH Niramit AS" w:hAnsi="TH Niramit AS" w:cs="TH Niramit AS" w:hint="cs"/>
          <w:color w:val="C00000"/>
          <w:sz w:val="32"/>
          <w:cs/>
        </w:rPr>
        <w:t>๐๐๐ บาท)</w:t>
      </w:r>
    </w:p>
    <w:p w:rsidR="000E469D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</w:p>
    <w:p w:rsidR="000E469D" w:rsidRDefault="000E469D" w:rsidP="000E469D">
      <w:pPr>
        <w:spacing w:line="228" w:lineRule="auto"/>
        <w:ind w:right="-230"/>
        <w:rPr>
          <w:rFonts w:ascii="TH Niramit AS" w:hAnsi="TH Niramit AS" w:cs="TH Niramit AS"/>
          <w:sz w:val="32"/>
        </w:rPr>
      </w:pPr>
    </w:p>
    <w:p w:rsidR="000E469D" w:rsidRPr="00A22EBB" w:rsidRDefault="000E469D" w:rsidP="000E469D">
      <w:pPr>
        <w:pStyle w:val="ListParagraph"/>
        <w:numPr>
          <w:ilvl w:val="0"/>
          <w:numId w:val="28"/>
        </w:numPr>
        <w:spacing w:line="228" w:lineRule="auto"/>
        <w:ind w:right="-230"/>
        <w:jc w:val="center"/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 w:hint="cs"/>
          <w:sz w:val="32"/>
          <w:cs/>
        </w:rPr>
        <w:t>๒ -</w:t>
      </w:r>
    </w:p>
    <w:p w:rsidR="000E469D" w:rsidRPr="00061B8B" w:rsidRDefault="000E469D" w:rsidP="000E469D">
      <w:pPr>
        <w:numPr>
          <w:ilvl w:val="0"/>
          <w:numId w:val="23"/>
        </w:numPr>
        <w:ind w:right="-232" w:hanging="357"/>
        <w:rPr>
          <w:rFonts w:ascii="TH Niramit AS" w:hAnsi="TH Niramit AS" w:cs="TH Niramit AS"/>
          <w:sz w:val="32"/>
        </w:rPr>
      </w:pPr>
      <w:r w:rsidRPr="00061B8B">
        <w:rPr>
          <w:rFonts w:ascii="TH Niramit AS" w:hAnsi="TH Niramit AS" w:cs="TH Niramit AS" w:hint="cs"/>
          <w:sz w:val="32"/>
          <w:cs/>
        </w:rPr>
        <w:t>ผลงานได้รับการจดทะเบียนทรัพย์สินทางปัญญาผ่านมหาวิทยาลัยเกษตรศาสตร์</w:t>
      </w:r>
      <w:r>
        <w:rPr>
          <w:rFonts w:ascii="TH Niramit AS" w:hAnsi="TH Niramit AS" w:cs="TH Niramit AS"/>
          <w:sz w:val="32"/>
        </w:rPr>
        <w:t xml:space="preserve"> </w:t>
      </w:r>
      <w:r>
        <w:rPr>
          <w:rFonts w:ascii="TH Niramit AS" w:hAnsi="TH Niramit AS" w:cs="TH Niramit AS" w:hint="cs"/>
          <w:sz w:val="32"/>
          <w:cs/>
        </w:rPr>
        <w:t>เป็นต้นไป</w:t>
      </w:r>
    </w:p>
    <w:p w:rsidR="000E469D" w:rsidRPr="00BD5E5C" w:rsidRDefault="000E469D" w:rsidP="000E469D">
      <w:pPr>
        <w:numPr>
          <w:ilvl w:val="1"/>
          <w:numId w:val="23"/>
        </w:numPr>
        <w:ind w:right="-232" w:hanging="357"/>
        <w:rPr>
          <w:rFonts w:ascii="TH Niramit AS" w:hAnsi="TH Niramit AS" w:cs="TH Niramit AS"/>
          <w:sz w:val="32"/>
        </w:rPr>
      </w:pPr>
      <w:r w:rsidRPr="00061B8B">
        <w:rPr>
          <w:rFonts w:ascii="TH Niramit AS" w:hAnsi="TH Niramit AS" w:cs="TH Niramit AS" w:hint="cs"/>
          <w:sz w:val="32"/>
          <w:cs/>
        </w:rPr>
        <w:t xml:space="preserve">สิทธิบัตร </w:t>
      </w:r>
      <w:r w:rsidRPr="001820FE">
        <w:rPr>
          <w:rFonts w:ascii="TH Niramit AS" w:hAnsi="TH Niramit AS" w:cs="TH Niramit AS" w:hint="cs"/>
          <w:color w:val="C00000"/>
          <w:sz w:val="32"/>
          <w:cs/>
        </w:rPr>
        <w:t>(๕๐,๐๐๐ บาท)</w:t>
      </w:r>
      <w:r>
        <w:rPr>
          <w:rFonts w:ascii="TH Niramit AS" w:hAnsi="TH Niramit AS" w:cs="TH Niramit AS" w:hint="cs"/>
          <w:sz w:val="32"/>
          <w:cs/>
        </w:rPr>
        <w:t xml:space="preserve">        </w:t>
      </w:r>
      <w:r>
        <w:rPr>
          <w:rFonts w:ascii="TH Niramit AS" w:hAnsi="TH Niramit AS" w:cs="TH Niramit AS" w:hint="cs"/>
          <w:sz w:val="32"/>
        </w:rPr>
        <w:sym w:font="Wingdings" w:char="F06D"/>
      </w:r>
      <w:r>
        <w:rPr>
          <w:rFonts w:ascii="TH Niramit AS" w:hAnsi="TH Niramit AS" w:cs="TH Niramit AS" w:hint="cs"/>
          <w:sz w:val="32"/>
          <w:cs/>
        </w:rPr>
        <w:t xml:space="preserve">   </w:t>
      </w:r>
      <w:r w:rsidRPr="00BD5E5C">
        <w:rPr>
          <w:rFonts w:ascii="TH Niramit AS" w:hAnsi="TH Niramit AS" w:cs="TH Niramit AS" w:hint="cs"/>
          <w:sz w:val="32"/>
          <w:cs/>
        </w:rPr>
        <w:t xml:space="preserve">อนุสิทธิบัตร </w:t>
      </w:r>
      <w:r w:rsidRPr="00BD5E5C">
        <w:rPr>
          <w:rFonts w:ascii="TH Niramit AS" w:hAnsi="TH Niramit AS" w:cs="TH Niramit AS" w:hint="cs"/>
          <w:color w:val="C00000"/>
          <w:sz w:val="32"/>
          <w:cs/>
        </w:rPr>
        <w:t>(๑๐,๐๐๐ บาท)</w:t>
      </w:r>
    </w:p>
    <w:p w:rsidR="006A25E1" w:rsidRDefault="000E469D" w:rsidP="006A25E1">
      <w:pPr>
        <w:ind w:right="-230" w:firstLine="72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t xml:space="preserve">   </w:t>
      </w:r>
      <w:r w:rsidRPr="000D6903">
        <w:rPr>
          <w:rFonts w:ascii="TH Niramit AS" w:hAnsi="TH Niramit AS" w:cs="TH Niramit AS"/>
          <w:sz w:val="32"/>
          <w:cs/>
        </w:rPr>
        <w:t>ทั้งนี้ ข้าพเจ้าขอรับรองว่า  ข้าพเจ้ามีคุณสมบัติครบถ้วนตามระเบียบว่าด้วย การให้เงินอุดหนุนตีพิมพ์</w:t>
      </w:r>
      <w:r w:rsidR="006A25E1">
        <w:rPr>
          <w:rFonts w:ascii="TH Niramit AS" w:hAnsi="TH Niramit AS" w:cs="TH Niramit AS" w:hint="cs"/>
          <w:sz w:val="32"/>
          <w:cs/>
        </w:rPr>
        <w:t xml:space="preserve">    </w:t>
      </w:r>
    </w:p>
    <w:p w:rsidR="000E469D" w:rsidRPr="000D6903" w:rsidRDefault="000E469D" w:rsidP="006A25E1">
      <w:pPr>
        <w:ind w:right="-230" w:firstLine="426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  <w:cs/>
        </w:rPr>
        <w:t>ผลงานวิจัยและผลงานวิชาการคณะวิศวกรรมศาสตร์ มก</w:t>
      </w:r>
      <w:r w:rsidRPr="000D6903">
        <w:rPr>
          <w:rFonts w:ascii="TH Niramit AS" w:hAnsi="TH Niramit AS" w:cs="TH Niramit AS"/>
          <w:sz w:val="32"/>
        </w:rPr>
        <w:t xml:space="preserve">. </w:t>
      </w:r>
      <w:r w:rsidRPr="000D6903">
        <w:rPr>
          <w:rFonts w:ascii="TH Niramit AS" w:hAnsi="TH Niramit AS" w:cs="TH Niramit AS"/>
          <w:sz w:val="32"/>
          <w:cs/>
        </w:rPr>
        <w:t xml:space="preserve">ทุกประการ โดย </w:t>
      </w:r>
      <w:r w:rsidRPr="000D6903">
        <w:rPr>
          <w:rFonts w:ascii="TH Niramit AS" w:hAnsi="TH Niramit AS" w:cs="TH Niramit AS"/>
          <w:sz w:val="32"/>
        </w:rPr>
        <w:t>(</w:t>
      </w:r>
      <w:r w:rsidRPr="000D6903">
        <w:rPr>
          <w:rFonts w:ascii="TH Niramit AS" w:hAnsi="TH Niramit AS" w:cs="TH Niramit AS"/>
          <w:sz w:val="32"/>
          <w:cs/>
        </w:rPr>
        <w:t>ระบุ</w:t>
      </w:r>
      <w:r w:rsidRPr="000D6903">
        <w:rPr>
          <w:rFonts w:ascii="TH Niramit AS" w:hAnsi="TH Niramit AS" w:cs="TH Niramit AS"/>
          <w:sz w:val="32"/>
        </w:rPr>
        <w:t>)</w:t>
      </w:r>
    </w:p>
    <w:p w:rsidR="000E469D" w:rsidRPr="000D6903" w:rsidRDefault="000E469D" w:rsidP="000E469D">
      <w:pPr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sym w:font="Wingdings" w:char="F0A6"/>
      </w:r>
      <w:r w:rsidRPr="000D6903">
        <w:rPr>
          <w:rFonts w:ascii="TH Niramit AS" w:hAnsi="TH Niramit AS" w:cs="TH Niramit AS"/>
          <w:sz w:val="32"/>
        </w:rPr>
        <w:t xml:space="preserve">  </w:t>
      </w:r>
      <w:r w:rsidRPr="000D6903">
        <w:rPr>
          <w:rFonts w:ascii="TH Niramit AS" w:hAnsi="TH Niramit AS" w:cs="TH Niramit AS"/>
          <w:sz w:val="32"/>
          <w:cs/>
        </w:rPr>
        <w:t>เป็นบุคลากรประจำของคณะวิศวกรรมศาสตร์ มก</w:t>
      </w:r>
      <w:r w:rsidRPr="000D6903">
        <w:rPr>
          <w:rFonts w:ascii="TH Niramit AS" w:hAnsi="TH Niramit AS" w:cs="TH Niramit AS"/>
          <w:sz w:val="32"/>
        </w:rPr>
        <w:t xml:space="preserve">. </w:t>
      </w:r>
      <w:r w:rsidRPr="000D6903">
        <w:rPr>
          <w:rFonts w:ascii="TH Niramit AS" w:hAnsi="TH Niramit AS" w:cs="TH Niramit AS"/>
          <w:sz w:val="32"/>
          <w:cs/>
        </w:rPr>
        <w:t>ในวันยื่นเสนอตีพิมพ์ผลงาน</w:t>
      </w:r>
    </w:p>
    <w:p w:rsidR="000E469D" w:rsidRPr="000D6903" w:rsidRDefault="000E469D" w:rsidP="000E469D">
      <w:pPr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sym w:font="Wingdings" w:char="F0A6"/>
      </w:r>
      <w:r w:rsidRPr="000D6903">
        <w:rPr>
          <w:rFonts w:ascii="TH Niramit AS" w:hAnsi="TH Niramit AS" w:cs="TH Niramit AS"/>
          <w:sz w:val="32"/>
        </w:rPr>
        <w:t xml:space="preserve">  </w:t>
      </w:r>
      <w:r w:rsidRPr="000D6903">
        <w:rPr>
          <w:rFonts w:ascii="TH Niramit AS" w:hAnsi="TH Niramit AS" w:cs="TH Niramit AS"/>
          <w:sz w:val="32"/>
          <w:cs/>
        </w:rPr>
        <w:t>ได้ระบุสังกัดในคณะวิศวกรรมศาสตร์ มก</w:t>
      </w:r>
      <w:r w:rsidRPr="000D6903">
        <w:rPr>
          <w:rFonts w:ascii="TH Niramit AS" w:hAnsi="TH Niramit AS" w:cs="TH Niramit AS"/>
          <w:sz w:val="32"/>
        </w:rPr>
        <w:t xml:space="preserve">. </w:t>
      </w:r>
      <w:r w:rsidRPr="000D6903">
        <w:rPr>
          <w:rFonts w:ascii="TH Niramit AS" w:hAnsi="TH Niramit AS" w:cs="TH Niramit AS"/>
          <w:sz w:val="32"/>
          <w:cs/>
        </w:rPr>
        <w:t>ในผลงานที่เสนอ</w:t>
      </w:r>
    </w:p>
    <w:p w:rsidR="000E469D" w:rsidRDefault="000E469D" w:rsidP="000E469D">
      <w:pPr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sym w:font="Wingdings" w:char="F0A6"/>
      </w:r>
      <w:r w:rsidRPr="000D6903">
        <w:rPr>
          <w:rFonts w:ascii="TH Niramit AS" w:hAnsi="TH Niramit AS" w:cs="TH Niramit AS"/>
          <w:sz w:val="32"/>
          <w:cs/>
        </w:rPr>
        <w:t xml:space="preserve">  ผลงานที่เสนอขอนี้ ไม่ใช่เป็นการตีพิมพ์ซ้ำ และไม่เป็นส่วนหนึ่งของการศึกษาเพื่อรับปริญญาของข้าพเจ้า</w:t>
      </w:r>
    </w:p>
    <w:p w:rsidR="00784077" w:rsidRPr="006A6BDA" w:rsidRDefault="006A25E1" w:rsidP="006A25E1">
      <w:pPr>
        <w:ind w:right="-230"/>
        <w:rPr>
          <w:cs/>
        </w:rPr>
      </w:pPr>
      <w:r w:rsidRPr="000D6903">
        <w:rPr>
          <w:rFonts w:ascii="TH Niramit AS" w:hAnsi="TH Niramit AS" w:cs="TH Niramit AS"/>
          <w:sz w:val="32"/>
        </w:rPr>
        <w:sym w:font="Wingdings" w:char="F0A6"/>
      </w:r>
      <w:r>
        <w:rPr>
          <w:rFonts w:ascii="TH Niramit AS" w:hAnsi="TH Niramit AS" w:cs="TH Niramit AS" w:hint="cs"/>
          <w:color w:val="FF0000"/>
          <w:sz w:val="32"/>
          <w:cs/>
        </w:rPr>
        <w:t xml:space="preserve"> </w:t>
      </w:r>
      <w:r w:rsidR="000E469D" w:rsidRPr="006A25E1">
        <w:rPr>
          <w:rFonts w:ascii="TH Niramit AS" w:hAnsi="TH Niramit AS" w:cs="TH Niramit AS" w:hint="cs"/>
          <w:color w:val="FF0000"/>
          <w:sz w:val="32"/>
          <w:cs/>
        </w:rPr>
        <w:t xml:space="preserve"> ผลงานนี้เป็นผลงานที่มาจาก  </w:t>
      </w:r>
      <w:r w:rsidR="006A6BDA">
        <w:t>(</w:t>
      </w:r>
      <w:r w:rsidR="006A6BDA">
        <w:rPr>
          <w:rFonts w:hint="cs"/>
          <w:cs/>
        </w:rPr>
        <w:t>โปรดระบุ)</w:t>
      </w:r>
    </w:p>
    <w:p w:rsidR="000E469D" w:rsidRPr="00784077" w:rsidRDefault="00784077" w:rsidP="006A25E1">
      <w:pPr>
        <w:ind w:right="-230"/>
        <w:rPr>
          <w:cs/>
        </w:rPr>
      </w:pPr>
      <w:r>
        <w:t xml:space="preserve">        </w:t>
      </w:r>
      <w:r w:rsidR="000E469D" w:rsidRPr="00733FFE">
        <w:rPr>
          <w:rFonts w:hint="cs"/>
        </w:rPr>
        <w:sym w:font="Wingdings" w:char="F06F"/>
      </w:r>
      <w:r w:rsidR="000E469D" w:rsidRPr="006A25E1">
        <w:rPr>
          <w:rFonts w:ascii="TH Niramit AS" w:hAnsi="TH Niramit AS" w:cs="TH Niramit AS"/>
          <w:color w:val="FF0000"/>
          <w:sz w:val="32"/>
        </w:rPr>
        <w:t xml:space="preserve">  </w:t>
      </w:r>
      <w:r w:rsidR="000E469D" w:rsidRPr="006A25E1">
        <w:rPr>
          <w:rFonts w:ascii="TH Niramit AS" w:hAnsi="TH Niramit AS" w:cs="TH Niramit AS" w:hint="cs"/>
          <w:color w:val="FF0000"/>
          <w:sz w:val="32"/>
          <w:cs/>
        </w:rPr>
        <w:t xml:space="preserve">ผลงานวิจัย  </w:t>
      </w:r>
      <w:r>
        <w:t xml:space="preserve">     </w:t>
      </w:r>
      <w:r w:rsidR="000E469D" w:rsidRPr="00733FFE">
        <w:rPr>
          <w:rFonts w:hint="cs"/>
        </w:rPr>
        <w:sym w:font="Wingdings" w:char="F06F"/>
      </w:r>
      <w:r w:rsidR="000E469D" w:rsidRPr="006A25E1">
        <w:rPr>
          <w:rFonts w:ascii="TH Niramit AS" w:hAnsi="TH Niramit AS" w:cs="TH Niramit AS" w:hint="cs"/>
          <w:color w:val="FF0000"/>
          <w:sz w:val="32"/>
          <w:cs/>
        </w:rPr>
        <w:t xml:space="preserve"> ผลงานสิ่งประดิษฐ์และนวัตกรรม </w:t>
      </w:r>
      <w:r>
        <w:t xml:space="preserve">  </w:t>
      </w:r>
      <w:r w:rsidR="006A6BDA">
        <w:t xml:space="preserve"> </w:t>
      </w:r>
      <w:r w:rsidR="000E469D" w:rsidRPr="00733FFE">
        <w:rPr>
          <w:rFonts w:hint="cs"/>
        </w:rPr>
        <w:sym w:font="Wingdings" w:char="F06F"/>
      </w:r>
      <w:r w:rsidR="00A01284">
        <w:t xml:space="preserve"> </w:t>
      </w:r>
      <w:r w:rsidR="000E469D" w:rsidRPr="006A25E1">
        <w:rPr>
          <w:rFonts w:ascii="TH Niramit AS" w:hAnsi="TH Niramit AS" w:cs="TH Niramit AS" w:hint="cs"/>
          <w:color w:val="FF0000"/>
          <w:sz w:val="32"/>
          <w:cs/>
        </w:rPr>
        <w:t xml:space="preserve"> ผลงานบริการวิชาการ</w:t>
      </w:r>
      <w:r w:rsidR="003E4571">
        <w:rPr>
          <w:rFonts w:ascii="TH Niramit AS" w:hAnsi="TH Niramit AS" w:cs="TH Niramit AS" w:hint="cs"/>
          <w:color w:val="FF0000"/>
          <w:sz w:val="32"/>
          <w:cs/>
        </w:rPr>
        <w:t xml:space="preserve"> </w:t>
      </w:r>
      <w:r>
        <w:rPr>
          <w:rFonts w:ascii="TH Niramit AS" w:hAnsi="TH Niramit AS" w:cs="TH Niramit AS"/>
          <w:color w:val="FF0000"/>
          <w:sz w:val="32"/>
        </w:rPr>
        <w:t xml:space="preserve">   </w:t>
      </w:r>
    </w:p>
    <w:p w:rsidR="00FB0E01" w:rsidRDefault="000E469D" w:rsidP="000E469D">
      <w:pPr>
        <w:numPr>
          <w:ilvl w:val="0"/>
          <w:numId w:val="3"/>
        </w:numPr>
        <w:ind w:right="-230"/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sz w:val="32"/>
          <w:cs/>
        </w:rPr>
        <w:t>ต้องไม่เป็นผู้รับทุนอื่น</w:t>
      </w:r>
      <w:r w:rsidRPr="000D6903">
        <w:rPr>
          <w:rFonts w:ascii="TH Niramit AS" w:hAnsi="TH Niramit AS" w:cs="TH Niramit AS"/>
          <w:sz w:val="32"/>
          <w:cs/>
        </w:rPr>
        <w:t>ๆ ของคณะวิศวกรรมศาสตร์ที่เกี่ยวกับการนำเสนอผลงานทางวิชาการเรื่องที่ขอทุนอุดหนุน</w:t>
      </w:r>
    </w:p>
    <w:p w:rsidR="000E469D" w:rsidRPr="000D6903" w:rsidRDefault="000E469D" w:rsidP="00FB0E01">
      <w:pPr>
        <w:ind w:left="420" w:right="-230"/>
        <w:rPr>
          <w:rFonts w:ascii="TH Niramit AS" w:hAnsi="TH Niramit AS" w:cs="TH Niramit AS"/>
          <w:sz w:val="32"/>
          <w:cs/>
        </w:rPr>
      </w:pPr>
      <w:r w:rsidRPr="000D6903">
        <w:rPr>
          <w:rFonts w:ascii="TH Niramit AS" w:hAnsi="TH Niramit AS" w:cs="TH Niramit AS"/>
          <w:sz w:val="32"/>
          <w:cs/>
        </w:rPr>
        <w:t>มาก่อนแล้ว เช่น ทุน</w:t>
      </w:r>
      <w:r w:rsidR="00FB0E01">
        <w:rPr>
          <w:rFonts w:ascii="TH Niramit AS" w:hAnsi="TH Niramit AS" w:cs="TH Niramit AS" w:hint="cs"/>
          <w:sz w:val="32"/>
          <w:cs/>
        </w:rPr>
        <w:t>วิจัยเพื่อ</w:t>
      </w:r>
      <w:r w:rsidRPr="000D6903">
        <w:rPr>
          <w:rFonts w:ascii="TH Niramit AS" w:hAnsi="TH Niramit AS" w:cs="TH Niramit AS"/>
          <w:sz w:val="32"/>
          <w:cs/>
        </w:rPr>
        <w:t>ไปเสนอผลงาน</w:t>
      </w:r>
      <w:r w:rsidR="00FB0E01">
        <w:rPr>
          <w:rFonts w:ascii="TH Niramit AS" w:hAnsi="TH Niramit AS" w:cs="TH Niramit AS" w:hint="cs"/>
          <w:sz w:val="32"/>
          <w:cs/>
        </w:rPr>
        <w:t>โดยใช้เงินรายได้คณะแล้ว</w:t>
      </w:r>
    </w:p>
    <w:p w:rsidR="000E469D" w:rsidRPr="000D6903" w:rsidRDefault="000E469D" w:rsidP="000E469D">
      <w:pPr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sym w:font="Wingdings" w:char="F0A6"/>
      </w:r>
      <w:r w:rsidRPr="000D6903">
        <w:rPr>
          <w:rFonts w:ascii="TH Niramit AS" w:hAnsi="TH Niramit AS" w:cs="TH Niramit AS"/>
          <w:sz w:val="32"/>
          <w:cs/>
        </w:rPr>
        <w:t xml:space="preserve">  ข้าพเจ้าได้ดำเนินการ ดังต่อไปนี้</w:t>
      </w:r>
    </w:p>
    <w:p w:rsidR="000E469D" w:rsidRPr="000D6903" w:rsidRDefault="000E469D" w:rsidP="000E469D">
      <w:pPr>
        <w:ind w:right="-230" w:firstLine="540"/>
        <w:rPr>
          <w:rFonts w:ascii="TH Niramit AS" w:hAnsi="TH Niramit AS" w:cs="TH Niramit AS"/>
          <w:sz w:val="36"/>
          <w:szCs w:val="36"/>
          <w:cs/>
        </w:rPr>
      </w:pPr>
      <w:r w:rsidRPr="000D6903">
        <w:rPr>
          <w:rFonts w:ascii="TH Niramit AS" w:hAnsi="TH Niramit AS" w:cs="TH Niramit AS"/>
          <w:sz w:val="32"/>
        </w:rPr>
        <w:sym w:font="Wingdings" w:char="F0A6"/>
      </w:r>
      <w:r w:rsidRPr="000D6903">
        <w:rPr>
          <w:rFonts w:ascii="TH Niramit AS" w:hAnsi="TH Niramit AS" w:cs="TH Niramit AS"/>
          <w:sz w:val="32"/>
        </w:rPr>
        <w:t xml:space="preserve"> </w:t>
      </w:r>
      <w:r w:rsidRPr="000D6903">
        <w:rPr>
          <w:rFonts w:ascii="TH Niramit AS" w:hAnsi="TH Niramit AS" w:cs="TH Niramit AS"/>
          <w:sz w:val="32"/>
          <w:cs/>
        </w:rPr>
        <w:t>ได้จัดส่งไฟล์ผลงานมาให้หน่วยสนับสนุนการวิจัยฯ</w:t>
      </w:r>
      <w:r w:rsidR="00720998">
        <w:rPr>
          <w:rFonts w:ascii="TH Niramit AS" w:hAnsi="TH Niramit AS" w:cs="TH Niramit AS" w:hint="cs"/>
          <w:sz w:val="32"/>
          <w:cs/>
        </w:rPr>
        <w:t xml:space="preserve"> </w:t>
      </w:r>
      <w:r w:rsidRPr="000D6903">
        <w:rPr>
          <w:rFonts w:ascii="TH Niramit AS" w:hAnsi="TH Niramit AS" w:cs="TH Niramit AS"/>
          <w:sz w:val="32"/>
          <w:cs/>
        </w:rPr>
        <w:t>แล้วที่</w:t>
      </w:r>
      <w:r w:rsidRPr="000D6903">
        <w:rPr>
          <w:rFonts w:ascii="TH Niramit AS" w:hAnsi="TH Niramit AS" w:cs="TH Niramit AS"/>
          <w:sz w:val="36"/>
          <w:szCs w:val="36"/>
          <w:cs/>
        </w:rPr>
        <w:t xml:space="preserve"> </w:t>
      </w:r>
      <w:hyperlink r:id="rId9" w:history="1">
        <w:r w:rsidRPr="000D6903">
          <w:rPr>
            <w:rStyle w:val="Hyperlink"/>
            <w:rFonts w:ascii="TH Niramit AS" w:hAnsi="TH Niramit AS" w:cs="TH Niramit AS"/>
            <w:color w:val="auto"/>
            <w:sz w:val="36"/>
            <w:szCs w:val="36"/>
            <w:u w:val="none"/>
          </w:rPr>
          <w:t>fengbnb@ku.ac.th</w:t>
        </w:r>
      </w:hyperlink>
      <w:r w:rsidRPr="000D6903">
        <w:rPr>
          <w:rFonts w:ascii="TH Niramit AS" w:hAnsi="TH Niramit AS" w:cs="TH Niramit AS"/>
          <w:sz w:val="32"/>
        </w:rPr>
        <w:t xml:space="preserve"> </w:t>
      </w:r>
      <w:r w:rsidRPr="000D6903">
        <w:rPr>
          <w:rFonts w:ascii="TH Niramit AS" w:hAnsi="TH Niramit AS" w:cs="TH Niramit AS"/>
          <w:sz w:val="32"/>
          <w:cs/>
        </w:rPr>
        <w:t>หรือ</w:t>
      </w:r>
      <w:r w:rsidRPr="000D6903">
        <w:rPr>
          <w:rFonts w:ascii="TH Niramit AS" w:hAnsi="TH Niramit AS" w:cs="TH Niramit AS"/>
          <w:sz w:val="32"/>
        </w:rPr>
        <w:t xml:space="preserve"> </w:t>
      </w:r>
      <w:r w:rsidRPr="000D6903">
        <w:rPr>
          <w:rFonts w:ascii="TH Niramit AS" w:hAnsi="TH Niramit AS" w:cs="TH Niramit AS"/>
          <w:sz w:val="36"/>
          <w:szCs w:val="36"/>
        </w:rPr>
        <w:t>fengptp@ku.ac.th</w:t>
      </w:r>
    </w:p>
    <w:p w:rsidR="000E469D" w:rsidRPr="000D6903" w:rsidRDefault="000E469D" w:rsidP="000E469D">
      <w:pPr>
        <w:ind w:right="-230" w:firstLine="54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sym w:font="Wingdings" w:char="F0A6"/>
      </w:r>
      <w:r w:rsidRPr="000D6903">
        <w:rPr>
          <w:rFonts w:ascii="TH Niramit AS" w:hAnsi="TH Niramit AS" w:cs="TH Niramit AS"/>
          <w:sz w:val="36"/>
          <w:szCs w:val="36"/>
        </w:rPr>
        <w:t xml:space="preserve"> </w:t>
      </w:r>
      <w:r w:rsidRPr="000D6903">
        <w:rPr>
          <w:rFonts w:ascii="TH Niramit AS" w:hAnsi="TH Niramit AS" w:cs="TH Niramit AS"/>
          <w:sz w:val="32"/>
          <w:cs/>
        </w:rPr>
        <w:t>ได้บันทึกข้อมูลบทความวิจัย/บทความวิชาการ เข้าไปยังฐานข้อมูลงานวิจัยและงานสร้างสรรค์ของ</w:t>
      </w:r>
    </w:p>
    <w:p w:rsidR="000E469D" w:rsidRPr="000D6903" w:rsidRDefault="000E469D" w:rsidP="000E469D">
      <w:pPr>
        <w:ind w:right="-230" w:firstLine="540"/>
        <w:rPr>
          <w:rFonts w:ascii="TH Niramit AS" w:hAnsi="TH Niramit AS" w:cs="TH Niramit AS"/>
          <w:sz w:val="32"/>
          <w:cs/>
        </w:rPr>
      </w:pPr>
      <w:r w:rsidRPr="000D6903">
        <w:rPr>
          <w:rFonts w:ascii="TH Niramit AS" w:hAnsi="TH Niramit AS" w:cs="TH Niramit AS"/>
          <w:sz w:val="32"/>
          <w:cs/>
        </w:rPr>
        <w:t xml:space="preserve">      สถาบันวิจัยและพัฒนาแห่ง มก. (</w:t>
      </w:r>
      <w:r w:rsidRPr="000D6903">
        <w:rPr>
          <w:rFonts w:ascii="TH Niramit AS" w:hAnsi="TH Niramit AS" w:cs="TH Niramit AS"/>
          <w:sz w:val="32"/>
        </w:rPr>
        <w:t xml:space="preserve">KURDI) </w:t>
      </w:r>
      <w:r w:rsidRPr="000D6903">
        <w:rPr>
          <w:rFonts w:ascii="TH Niramit AS" w:hAnsi="TH Niramit AS" w:cs="TH Niramit AS"/>
          <w:sz w:val="32"/>
          <w:cs/>
        </w:rPr>
        <w:t xml:space="preserve">แล้ว </w:t>
      </w:r>
      <w:r w:rsidRPr="001820FE">
        <w:rPr>
          <w:rFonts w:ascii="TH Niramit AS" w:hAnsi="TH Niramit AS" w:cs="TH Niramit AS"/>
          <w:color w:val="FF0000"/>
          <w:sz w:val="32"/>
          <w:cs/>
        </w:rPr>
        <w:t>(แนบหลักฐาน</w:t>
      </w:r>
      <w:r w:rsidR="00E2155F">
        <w:rPr>
          <w:rFonts w:ascii="TH Niramit AS" w:hAnsi="TH Niramit AS" w:cs="TH Niramit AS" w:hint="cs"/>
          <w:color w:val="FF0000"/>
          <w:sz w:val="32"/>
          <w:cs/>
        </w:rPr>
        <w:t>ประกอบ</w:t>
      </w:r>
      <w:r w:rsidRPr="001820FE">
        <w:rPr>
          <w:rFonts w:ascii="TH Niramit AS" w:hAnsi="TH Niramit AS" w:cs="TH Niramit AS"/>
          <w:color w:val="FF0000"/>
          <w:sz w:val="32"/>
          <w:cs/>
        </w:rPr>
        <w:t>)</w:t>
      </w:r>
    </w:p>
    <w:p w:rsidR="000E469D" w:rsidRPr="000D6903" w:rsidRDefault="000E469D" w:rsidP="000E469D">
      <w:pPr>
        <w:ind w:right="-230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tab/>
        <w:t xml:space="preserve">   </w:t>
      </w:r>
      <w:r w:rsidRPr="000D6903">
        <w:rPr>
          <w:rFonts w:ascii="TH Niramit AS" w:hAnsi="TH Niramit AS" w:cs="TH Niramit AS"/>
          <w:sz w:val="32"/>
          <w:cs/>
        </w:rPr>
        <w:t>ข้าพเจ้าขอรับรองว่าได้รับความเห็นชอบในการเสนอขอเงินอุดหนุนตีพิมพ์ผลงานวิจัยและผลงาน</w:t>
      </w:r>
      <w:r>
        <w:rPr>
          <w:rFonts w:ascii="TH Niramit AS" w:hAnsi="TH Niramit AS" w:cs="TH Niramit AS"/>
          <w:sz w:val="32"/>
          <w:cs/>
        </w:rPr>
        <w:t>วิชาการ</w:t>
      </w:r>
      <w:r w:rsidRPr="000D6903">
        <w:rPr>
          <w:rFonts w:ascii="TH Niramit AS" w:hAnsi="TH Niramit AS" w:cs="TH Niramit AS"/>
          <w:sz w:val="32"/>
          <w:cs/>
        </w:rPr>
        <w:t>ครั้งนี้ จากผู้ร่วมตีพิมพ์ผลงานฯ</w:t>
      </w:r>
      <w:r>
        <w:rPr>
          <w:rFonts w:ascii="TH Niramit AS" w:hAnsi="TH Niramit AS" w:cs="TH Niramit AS" w:hint="cs"/>
          <w:sz w:val="32"/>
          <w:cs/>
        </w:rPr>
        <w:t xml:space="preserve"> </w:t>
      </w:r>
      <w:r w:rsidRPr="000D6903">
        <w:rPr>
          <w:rFonts w:ascii="TH Niramit AS" w:hAnsi="TH Niramit AS" w:cs="TH Niramit AS"/>
          <w:sz w:val="32"/>
          <w:cs/>
        </w:rPr>
        <w:t>นี้แล้ว</w:t>
      </w:r>
      <w:r>
        <w:rPr>
          <w:rFonts w:ascii="TH Niramit AS" w:hAnsi="TH Niramit AS" w:cs="TH Niramit AS" w:hint="cs"/>
          <w:sz w:val="32"/>
          <w:cs/>
        </w:rPr>
        <w:t xml:space="preserve"> (ถ้ามี)</w:t>
      </w:r>
      <w:r w:rsidRPr="000D6903">
        <w:rPr>
          <w:rFonts w:ascii="TH Niramit AS" w:hAnsi="TH Niramit AS" w:cs="TH Niramit AS"/>
          <w:sz w:val="32"/>
          <w:cs/>
        </w:rPr>
        <w:t xml:space="preserve"> </w:t>
      </w:r>
    </w:p>
    <w:p w:rsidR="000E469D" w:rsidRDefault="000E469D" w:rsidP="000E469D">
      <w:pPr>
        <w:ind w:right="-230"/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sz w:val="32"/>
        </w:rPr>
        <w:tab/>
        <w:t xml:space="preserve">   </w:t>
      </w:r>
      <w:r w:rsidRPr="000D6903">
        <w:rPr>
          <w:rFonts w:ascii="TH Niramit AS" w:hAnsi="TH Niramit AS" w:cs="TH Niramit AS"/>
          <w:sz w:val="32"/>
          <w:cs/>
        </w:rPr>
        <w:t>จึงเรียนมาเพื่อโปรดพิจารณา</w:t>
      </w:r>
    </w:p>
    <w:p w:rsidR="000E469D" w:rsidRPr="000D6903" w:rsidRDefault="000E469D" w:rsidP="000E469D">
      <w:pPr>
        <w:ind w:left="3600" w:right="-230" w:firstLine="720"/>
        <w:jc w:val="center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  <w:cs/>
        </w:rPr>
        <w:t>ลงชื่อ</w:t>
      </w:r>
      <w:r w:rsidRPr="000D6903">
        <w:rPr>
          <w:rFonts w:ascii="TH Niramit AS" w:hAnsi="TH Niramit AS" w:cs="TH Niramit AS"/>
          <w:sz w:val="32"/>
        </w:rPr>
        <w:t>……………..……………………………….</w:t>
      </w:r>
    </w:p>
    <w:p w:rsidR="000E469D" w:rsidRPr="000D6903" w:rsidRDefault="000E469D" w:rsidP="000E469D">
      <w:pPr>
        <w:ind w:left="3600" w:right="-230" w:firstLine="720"/>
        <w:jc w:val="center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t xml:space="preserve">     (…………………………………………………)</w:t>
      </w:r>
    </w:p>
    <w:p w:rsidR="000E469D" w:rsidRPr="000D6903" w:rsidRDefault="000E469D" w:rsidP="000E469D">
      <w:pPr>
        <w:ind w:left="3600" w:right="-230" w:firstLine="720"/>
        <w:jc w:val="center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  <w:cs/>
        </w:rPr>
        <w:t>ผู้เสนอขอเงินอุดหนุน</w:t>
      </w:r>
    </w:p>
    <w:p w:rsidR="000E469D" w:rsidRDefault="000E469D" w:rsidP="000E469D">
      <w:pPr>
        <w:ind w:left="3600" w:right="-230" w:firstLine="720"/>
        <w:jc w:val="center"/>
        <w:rPr>
          <w:rFonts w:ascii="TH Niramit AS" w:hAnsi="TH Niramit AS" w:cs="TH Niramit AS"/>
          <w:sz w:val="32"/>
        </w:rPr>
      </w:pPr>
      <w:r w:rsidRPr="000D6903">
        <w:rPr>
          <w:rFonts w:ascii="TH Niramit AS" w:hAnsi="TH Niramit AS" w:cs="TH Niramit AS"/>
          <w:sz w:val="32"/>
        </w:rPr>
        <w:t>………/………../……….</w:t>
      </w:r>
    </w:p>
    <w:p w:rsidR="000E469D" w:rsidRPr="0050539C" w:rsidRDefault="000E469D" w:rsidP="000E469D">
      <w:pPr>
        <w:ind w:left="3600" w:right="-230" w:firstLine="720"/>
        <w:jc w:val="center"/>
        <w:rPr>
          <w:rFonts w:ascii="TH Niramit AS" w:hAnsi="TH Niramit AS" w:cs="TH Niramit AS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176"/>
      </w:tblGrid>
      <w:tr w:rsidR="000E469D" w:rsidRPr="000D6903" w:rsidTr="003C5CA5">
        <w:tc>
          <w:tcPr>
            <w:tcW w:w="4786" w:type="dxa"/>
          </w:tcPr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b/>
                <w:bCs/>
                <w:sz w:val="32"/>
              </w:rPr>
            </w:pPr>
            <w:r w:rsidRPr="000D6903">
              <w:rPr>
                <w:rFonts w:ascii="TH Niramit AS" w:hAnsi="TH Niramit AS" w:cs="TH Niramit AS"/>
                <w:b/>
                <w:bCs/>
                <w:sz w:val="32"/>
              </w:rPr>
              <w:sym w:font="Wingdings" w:char="F081"/>
            </w:r>
            <w:r w:rsidRPr="000D6903">
              <w:rPr>
                <w:rFonts w:ascii="TH Niramit AS" w:hAnsi="TH Niramit AS" w:cs="TH Niramit AS"/>
                <w:b/>
                <w:bCs/>
                <w:sz w:val="32"/>
              </w:rPr>
              <w:t xml:space="preserve"> </w:t>
            </w:r>
            <w:r w:rsidRPr="000D6903">
              <w:rPr>
                <w:rFonts w:ascii="TH Niramit AS" w:hAnsi="TH Niramit AS" w:cs="TH Niramit AS"/>
                <w:b/>
                <w:bCs/>
                <w:sz w:val="32"/>
                <w:cs/>
              </w:rPr>
              <w:t>เรียน  รองคณบดีฝ่ายวิจัย</w:t>
            </w:r>
            <w:r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 xml:space="preserve"> </w:t>
            </w: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 w:rsidRPr="000D6903">
              <w:rPr>
                <w:rFonts w:ascii="TH Niramit AS" w:hAnsi="TH Niramit AS" w:cs="TH Niramit AS"/>
                <w:sz w:val="32"/>
                <w:cs/>
              </w:rPr>
              <w:t xml:space="preserve">                 เพื่อโปรดพิจารณา</w:t>
            </w: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/>
                <w:sz w:val="32"/>
              </w:rPr>
              <w:t xml:space="preserve">   </w:t>
            </w:r>
            <w:r w:rsidRPr="000D6903">
              <w:rPr>
                <w:rFonts w:ascii="TH Niramit AS" w:hAnsi="TH Niramit AS" w:cs="TH Niramit AS"/>
                <w:sz w:val="32"/>
              </w:rPr>
              <w:t xml:space="preserve"> (</w:t>
            </w:r>
            <w:r w:rsidRPr="000D6903">
              <w:rPr>
                <w:rFonts w:ascii="TH Niramit AS" w:hAnsi="TH Niramit AS" w:cs="TH Niramit AS"/>
                <w:sz w:val="32"/>
                <w:cs/>
              </w:rPr>
              <w:t>ลงชื่อ</w:t>
            </w:r>
            <w:r w:rsidRPr="000D6903">
              <w:rPr>
                <w:rFonts w:ascii="TH Niramit AS" w:hAnsi="TH Niramit AS" w:cs="TH Niramit AS"/>
                <w:sz w:val="32"/>
              </w:rPr>
              <w:t>)…………</w:t>
            </w:r>
            <w:r>
              <w:rPr>
                <w:rFonts w:ascii="TH Niramit AS" w:hAnsi="TH Niramit AS" w:cs="TH Niramit AS"/>
                <w:sz w:val="32"/>
              </w:rPr>
              <w:t>…</w:t>
            </w:r>
            <w:r w:rsidRPr="000D6903">
              <w:rPr>
                <w:rFonts w:ascii="TH Niramit AS" w:hAnsi="TH Niramit AS" w:cs="TH Niramit AS"/>
                <w:sz w:val="32"/>
              </w:rPr>
              <w:t>…………….………………………</w:t>
            </w: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/>
                <w:sz w:val="32"/>
              </w:rPr>
              <w:t xml:space="preserve">    </w:t>
            </w:r>
            <w:r w:rsidRPr="000D6903">
              <w:rPr>
                <w:rFonts w:ascii="TH Niramit AS" w:hAnsi="TH Niramit AS" w:cs="TH Niramit AS"/>
                <w:sz w:val="32"/>
              </w:rPr>
              <w:t xml:space="preserve"> (………………</w:t>
            </w:r>
            <w:r>
              <w:rPr>
                <w:rFonts w:ascii="TH Niramit AS" w:hAnsi="TH Niramit AS" w:cs="TH Niramit AS"/>
                <w:sz w:val="32"/>
              </w:rPr>
              <w:t>…</w:t>
            </w:r>
            <w:r w:rsidRPr="000D6903">
              <w:rPr>
                <w:rFonts w:ascii="TH Niramit AS" w:hAnsi="TH Niramit AS" w:cs="TH Niramit AS"/>
                <w:sz w:val="32"/>
              </w:rPr>
              <w:t>……………………………………..…)</w:t>
            </w: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/>
                <w:sz w:val="32"/>
                <w:cs/>
              </w:rPr>
              <w:t xml:space="preserve">    </w:t>
            </w:r>
            <w:r w:rsidRPr="000D6903">
              <w:rPr>
                <w:rFonts w:ascii="TH Niramit AS" w:hAnsi="TH Niramit AS" w:cs="TH Niramit AS"/>
                <w:sz w:val="32"/>
                <w:cs/>
              </w:rPr>
              <w:t>หัวหน้าภาควิชาวิศวกรรม</w:t>
            </w:r>
            <w:r w:rsidRPr="000D6903">
              <w:rPr>
                <w:rFonts w:ascii="TH Niramit AS" w:hAnsi="TH Niramit AS" w:cs="TH Niramit AS"/>
                <w:sz w:val="32"/>
              </w:rPr>
              <w:t>…………….………</w:t>
            </w:r>
          </w:p>
          <w:p w:rsidR="000E469D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/>
                <w:sz w:val="32"/>
              </w:rPr>
              <w:t xml:space="preserve">                   …</w:t>
            </w:r>
            <w:r w:rsidRPr="000D6903">
              <w:rPr>
                <w:rFonts w:ascii="TH Niramit AS" w:hAnsi="TH Niramit AS" w:cs="TH Niramit AS"/>
                <w:sz w:val="32"/>
              </w:rPr>
              <w:t>……/……..../….…</w:t>
            </w:r>
          </w:p>
          <w:p w:rsidR="000E469D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</w:p>
          <w:p w:rsidR="000E469D" w:rsidRPr="00304AD7" w:rsidRDefault="000E469D" w:rsidP="003C5CA5">
            <w:pPr>
              <w:ind w:right="-230"/>
              <w:rPr>
                <w:rFonts w:ascii="TH Niramit AS" w:hAnsi="TH Niramit AS" w:cs="TH Niramit AS"/>
                <w:sz w:val="32"/>
                <w:cs/>
              </w:rPr>
            </w:pPr>
          </w:p>
        </w:tc>
        <w:tc>
          <w:tcPr>
            <w:tcW w:w="5176" w:type="dxa"/>
          </w:tcPr>
          <w:p w:rsidR="000E469D" w:rsidRPr="001B7F77" w:rsidRDefault="000E469D" w:rsidP="003C5CA5">
            <w:pPr>
              <w:ind w:right="-230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  <w:r w:rsidRPr="000D6903">
              <w:rPr>
                <w:rFonts w:ascii="TH Niramit AS" w:hAnsi="TH Niramit AS" w:cs="TH Niramit AS"/>
                <w:b/>
                <w:bCs/>
                <w:sz w:val="32"/>
              </w:rPr>
              <w:sym w:font="Wingdings" w:char="F082"/>
            </w:r>
            <w:r w:rsidRPr="000D6903">
              <w:rPr>
                <w:rFonts w:ascii="TH Niramit AS" w:hAnsi="TH Niramit AS" w:cs="TH Niramit AS"/>
                <w:b/>
                <w:bCs/>
                <w:sz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>ความเห็นของคณบดี</w:t>
            </w: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 w:rsidRPr="000D6903">
              <w:rPr>
                <w:rFonts w:ascii="TH Niramit AS" w:hAnsi="TH Niramit AS" w:cs="TH Niramit AS"/>
                <w:sz w:val="32"/>
              </w:rPr>
              <w:sym w:font="Wingdings" w:char="F072"/>
            </w:r>
            <w:r w:rsidRPr="000D6903">
              <w:rPr>
                <w:rFonts w:ascii="TH Niramit AS" w:hAnsi="TH Niramit AS" w:cs="TH Niramit AS"/>
                <w:sz w:val="32"/>
                <w:cs/>
              </w:rPr>
              <w:t xml:space="preserve"> สมควรได้รับทุนอุดหนุนเป็นจำนวน </w:t>
            </w:r>
            <w:r w:rsidRPr="000D6903">
              <w:rPr>
                <w:rFonts w:ascii="TH Niramit AS" w:hAnsi="TH Niramit AS" w:cs="TH Niramit AS"/>
                <w:sz w:val="32"/>
              </w:rPr>
              <w:t>…..…..…….</w:t>
            </w:r>
            <w:r w:rsidRPr="000D6903">
              <w:rPr>
                <w:rFonts w:ascii="TH Niramit AS" w:hAnsi="TH Niramit AS" w:cs="TH Niramit AS"/>
                <w:sz w:val="32"/>
                <w:cs/>
              </w:rPr>
              <w:t>บาท</w:t>
            </w: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 w:rsidRPr="000D6903">
              <w:rPr>
                <w:rFonts w:ascii="TH Niramit AS" w:hAnsi="TH Niramit AS" w:cs="TH Niramit AS"/>
                <w:sz w:val="32"/>
              </w:rPr>
              <w:sym w:font="Wingdings" w:char="F072"/>
            </w:r>
            <w:r w:rsidRPr="000D6903">
              <w:rPr>
                <w:rFonts w:ascii="TH Niramit AS" w:hAnsi="TH Niramit AS" w:cs="TH Niramit AS"/>
                <w:sz w:val="32"/>
                <w:cs/>
              </w:rPr>
              <w:t xml:space="preserve"> ไม่สมควรได้รับทุนอุดหนุน เนื่องจาก</w:t>
            </w:r>
            <w:r w:rsidRPr="000D6903">
              <w:rPr>
                <w:rFonts w:ascii="TH Niramit AS" w:hAnsi="TH Niramit AS" w:cs="TH Niramit AS"/>
                <w:sz w:val="32"/>
              </w:rPr>
              <w:t>………….….……</w:t>
            </w: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 w:rsidRPr="000D6903">
              <w:rPr>
                <w:rFonts w:ascii="TH Niramit AS" w:hAnsi="TH Niramit AS" w:cs="TH Niramit AS"/>
                <w:sz w:val="32"/>
              </w:rPr>
              <w:t>……………………………………………………………………………………</w:t>
            </w:r>
          </w:p>
          <w:p w:rsidR="000E469D" w:rsidRPr="000D6903" w:rsidRDefault="000E469D" w:rsidP="003C5CA5">
            <w:pPr>
              <w:ind w:right="-230"/>
              <w:jc w:val="both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</w:t>
            </w:r>
          </w:p>
          <w:p w:rsidR="000E469D" w:rsidRPr="000D6903" w:rsidRDefault="000E469D" w:rsidP="003C5CA5">
            <w:pPr>
              <w:ind w:right="-230"/>
              <w:jc w:val="both"/>
              <w:rPr>
                <w:rFonts w:ascii="TH Niramit AS" w:hAnsi="TH Niramit AS" w:cs="TH Niramit AS"/>
                <w:sz w:val="32"/>
                <w:cs/>
              </w:rPr>
            </w:pPr>
            <w:r>
              <w:rPr>
                <w:rFonts w:ascii="TH Niramit AS" w:hAnsi="TH Niramit AS" w:cs="TH Niramit AS"/>
                <w:sz w:val="32"/>
              </w:rPr>
              <w:t xml:space="preserve">           (………………………………………………………………..</w:t>
            </w:r>
            <w:r>
              <w:rPr>
                <w:rFonts w:ascii="TH Niramit AS" w:hAnsi="TH Niramit AS" w:cs="TH Niramit AS"/>
                <w:sz w:val="32"/>
                <w:cs/>
              </w:rPr>
              <w:t>)</w:t>
            </w:r>
          </w:p>
          <w:p w:rsidR="000E469D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/>
                <w:sz w:val="32"/>
                <w:cs/>
              </w:rPr>
              <w:t xml:space="preserve">              รองคณบดีฝ่ายวิจัย ปฏิบัติ</w:t>
            </w:r>
            <w:r>
              <w:rPr>
                <w:rFonts w:ascii="TH Niramit AS" w:hAnsi="TH Niramit AS" w:cs="TH Niramit AS" w:hint="cs"/>
                <w:sz w:val="32"/>
                <w:cs/>
              </w:rPr>
              <w:t>หน้าที่</w:t>
            </w:r>
            <w:r>
              <w:rPr>
                <w:rFonts w:ascii="TH Niramit AS" w:hAnsi="TH Niramit AS" w:cs="TH Niramit AS"/>
                <w:sz w:val="32"/>
                <w:cs/>
              </w:rPr>
              <w:t>แทน</w:t>
            </w: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              คณบดีคณะวิศวกรรมศาสตร์</w:t>
            </w:r>
            <w:r w:rsidRPr="000D6903">
              <w:rPr>
                <w:rFonts w:ascii="TH Niramit AS" w:hAnsi="TH Niramit AS" w:cs="TH Niramit AS"/>
                <w:sz w:val="32"/>
                <w:cs/>
              </w:rPr>
              <w:t xml:space="preserve"> </w:t>
            </w:r>
          </w:p>
          <w:p w:rsidR="000E469D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  <w:r w:rsidRPr="000D6903">
              <w:rPr>
                <w:rFonts w:ascii="TH Niramit AS" w:hAnsi="TH Niramit AS" w:cs="TH Niramit AS"/>
                <w:sz w:val="32"/>
              </w:rPr>
              <w:t xml:space="preserve">            </w:t>
            </w:r>
            <w:r>
              <w:rPr>
                <w:rFonts w:ascii="TH Niramit AS" w:hAnsi="TH Niramit AS" w:cs="TH Niramit AS"/>
                <w:sz w:val="32"/>
              </w:rPr>
              <w:t xml:space="preserve">                </w:t>
            </w:r>
            <w:r w:rsidRPr="000D6903">
              <w:rPr>
                <w:rFonts w:ascii="TH Niramit AS" w:hAnsi="TH Niramit AS" w:cs="TH Niramit AS"/>
                <w:sz w:val="32"/>
              </w:rPr>
              <w:t>……../………/…….</w:t>
            </w:r>
          </w:p>
          <w:p w:rsidR="000E469D" w:rsidRPr="000D6903" w:rsidRDefault="000E469D" w:rsidP="003C5CA5">
            <w:pPr>
              <w:ind w:right="-230"/>
              <w:rPr>
                <w:rFonts w:ascii="TH Niramit AS" w:hAnsi="TH Niramit AS" w:cs="TH Niramit AS"/>
                <w:sz w:val="32"/>
              </w:rPr>
            </w:pPr>
          </w:p>
        </w:tc>
      </w:tr>
    </w:tbl>
    <w:p w:rsidR="00657338" w:rsidRDefault="00657338" w:rsidP="00D71011">
      <w:pPr>
        <w:ind w:right="-230"/>
        <w:rPr>
          <w:rFonts w:ascii="TH Niramit AS" w:hAnsi="TH Niramit AS" w:cs="TH Niramit AS"/>
          <w:sz w:val="32"/>
        </w:rPr>
      </w:pPr>
    </w:p>
    <w:sectPr w:rsidR="00657338" w:rsidSect="00675A31">
      <w:footerReference w:type="even" r:id="rId10"/>
      <w:footerReference w:type="default" r:id="rId11"/>
      <w:footnotePr>
        <w:numFmt w:val="lowerLetter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1F" w:rsidRDefault="001F391F" w:rsidP="00312592">
      <w:r>
        <w:separator/>
      </w:r>
    </w:p>
  </w:endnote>
  <w:endnote w:type="continuationSeparator" w:id="0">
    <w:p w:rsidR="001F391F" w:rsidRDefault="001F391F" w:rsidP="0031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EB" w:rsidRDefault="008F6CEB" w:rsidP="00335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CEB" w:rsidRDefault="008F6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EB" w:rsidRPr="008F6CEB" w:rsidRDefault="008F6CEB" w:rsidP="00335660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8F6CEB">
      <w:rPr>
        <w:rStyle w:val="PageNumber"/>
        <w:rFonts w:ascii="TH SarabunPSK" w:hAnsi="TH SarabunPSK" w:cs="TH SarabunPSK"/>
      </w:rPr>
      <w:fldChar w:fldCharType="begin"/>
    </w:r>
    <w:r w:rsidRPr="008F6CEB">
      <w:rPr>
        <w:rStyle w:val="PageNumber"/>
        <w:rFonts w:ascii="TH SarabunPSK" w:hAnsi="TH SarabunPSK" w:cs="TH SarabunPSK"/>
      </w:rPr>
      <w:instrText xml:space="preserve">PAGE  </w:instrText>
    </w:r>
    <w:r w:rsidRPr="008F6CEB">
      <w:rPr>
        <w:rStyle w:val="PageNumber"/>
        <w:rFonts w:ascii="TH SarabunPSK" w:hAnsi="TH SarabunPSK" w:cs="TH SarabunPSK"/>
      </w:rPr>
      <w:fldChar w:fldCharType="separate"/>
    </w:r>
    <w:r w:rsidR="0070351D">
      <w:rPr>
        <w:rStyle w:val="PageNumber"/>
        <w:rFonts w:ascii="TH SarabunPSK" w:hAnsi="TH SarabunPSK" w:cs="TH SarabunPSK"/>
        <w:noProof/>
      </w:rPr>
      <w:t>1</w:t>
    </w:r>
    <w:r w:rsidRPr="008F6CEB">
      <w:rPr>
        <w:rStyle w:val="PageNumber"/>
        <w:rFonts w:ascii="TH SarabunPSK" w:hAnsi="TH SarabunPSK" w:cs="TH SarabunPSK"/>
      </w:rPr>
      <w:fldChar w:fldCharType="end"/>
    </w:r>
  </w:p>
  <w:p w:rsidR="008F6CEB" w:rsidRDefault="008F6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1F" w:rsidRDefault="001F391F" w:rsidP="00312592">
      <w:r>
        <w:separator/>
      </w:r>
    </w:p>
  </w:footnote>
  <w:footnote w:type="continuationSeparator" w:id="0">
    <w:p w:rsidR="001F391F" w:rsidRDefault="001F391F" w:rsidP="0031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5EE"/>
    <w:multiLevelType w:val="hybridMultilevel"/>
    <w:tmpl w:val="6AB4F3FA"/>
    <w:lvl w:ilvl="0" w:tplc="9C142694">
      <w:numFmt w:val="bullet"/>
      <w:lvlText w:val=""/>
      <w:lvlJc w:val="left"/>
      <w:pPr>
        <w:tabs>
          <w:tab w:val="num" w:pos="859"/>
        </w:tabs>
        <w:ind w:left="859" w:hanging="450"/>
      </w:pPr>
      <w:rPr>
        <w:rFonts w:ascii="Wingdings" w:eastAsia="Times New Roman" w:hAnsi="Wingding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46D0276"/>
    <w:multiLevelType w:val="hybridMultilevel"/>
    <w:tmpl w:val="EB280828"/>
    <w:lvl w:ilvl="0" w:tplc="A6A6CC9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B4D4370"/>
    <w:multiLevelType w:val="hybridMultilevel"/>
    <w:tmpl w:val="BBAEB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D2358"/>
    <w:multiLevelType w:val="hybridMultilevel"/>
    <w:tmpl w:val="3112F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64748"/>
    <w:multiLevelType w:val="hybridMultilevel"/>
    <w:tmpl w:val="CDC8E850"/>
    <w:lvl w:ilvl="0" w:tplc="DF64B63C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59DD"/>
    <w:multiLevelType w:val="hybridMultilevel"/>
    <w:tmpl w:val="5A3C3A20"/>
    <w:lvl w:ilvl="0" w:tplc="588EB9B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B55EF"/>
    <w:multiLevelType w:val="hybridMultilevel"/>
    <w:tmpl w:val="B066B456"/>
    <w:lvl w:ilvl="0" w:tplc="52D06BE8">
      <w:start w:val="7"/>
      <w:numFmt w:val="bullet"/>
      <w:lvlText w:val="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hint="default"/>
      </w:rPr>
    </w:lvl>
    <w:lvl w:ilvl="1" w:tplc="02B63D7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74A3E"/>
    <w:multiLevelType w:val="hybridMultilevel"/>
    <w:tmpl w:val="E01AECE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8BE7F98"/>
    <w:multiLevelType w:val="hybridMultilevel"/>
    <w:tmpl w:val="8F148410"/>
    <w:lvl w:ilvl="0" w:tplc="88EAD8BE">
      <w:numFmt w:val="bullet"/>
      <w:lvlText w:val=""/>
      <w:lvlJc w:val="left"/>
      <w:pPr>
        <w:ind w:left="720" w:hanging="360"/>
      </w:pPr>
      <w:rPr>
        <w:rFonts w:ascii="Symbol" w:eastAsia="Times New Roman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1C01"/>
    <w:multiLevelType w:val="hybridMultilevel"/>
    <w:tmpl w:val="A22CE98C"/>
    <w:lvl w:ilvl="0" w:tplc="EB3ACA4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E1019"/>
    <w:multiLevelType w:val="hybridMultilevel"/>
    <w:tmpl w:val="FCBECA92"/>
    <w:lvl w:ilvl="0" w:tplc="AA7CC688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A6A3A38"/>
    <w:multiLevelType w:val="hybridMultilevel"/>
    <w:tmpl w:val="BBEE22E4"/>
    <w:lvl w:ilvl="0" w:tplc="75884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08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Niramit AS" w:eastAsia="Times New Roman" w:hAnsi="TH Niramit AS" w:cs="TH Niramit A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F245C"/>
    <w:multiLevelType w:val="hybridMultilevel"/>
    <w:tmpl w:val="2CE84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921E6"/>
    <w:multiLevelType w:val="hybridMultilevel"/>
    <w:tmpl w:val="2436A3EE"/>
    <w:lvl w:ilvl="0" w:tplc="410A805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0C44D9"/>
    <w:multiLevelType w:val="hybridMultilevel"/>
    <w:tmpl w:val="19C642D0"/>
    <w:lvl w:ilvl="0" w:tplc="84C0502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82EF1"/>
    <w:multiLevelType w:val="hybridMultilevel"/>
    <w:tmpl w:val="D198649C"/>
    <w:lvl w:ilvl="0" w:tplc="CFBC01A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582013A1"/>
    <w:multiLevelType w:val="hybridMultilevel"/>
    <w:tmpl w:val="7134381C"/>
    <w:lvl w:ilvl="0" w:tplc="E36AE47E">
      <w:start w:val="7"/>
      <w:numFmt w:val="bullet"/>
      <w:lvlText w:val="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E034C9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1813A0"/>
    <w:multiLevelType w:val="hybridMultilevel"/>
    <w:tmpl w:val="3F44A498"/>
    <w:lvl w:ilvl="0" w:tplc="84C0502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286B6D"/>
    <w:multiLevelType w:val="hybridMultilevel"/>
    <w:tmpl w:val="3A122A74"/>
    <w:lvl w:ilvl="0" w:tplc="C79A192E">
      <w:numFmt w:val="bullet"/>
      <w:lvlText w:val=""/>
      <w:lvlJc w:val="left"/>
      <w:pPr>
        <w:tabs>
          <w:tab w:val="num" w:pos="480"/>
        </w:tabs>
        <w:ind w:left="480" w:hanging="48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8E3827"/>
    <w:multiLevelType w:val="hybridMultilevel"/>
    <w:tmpl w:val="FA16B160"/>
    <w:lvl w:ilvl="0" w:tplc="F0D23418">
      <w:numFmt w:val="bullet"/>
      <w:lvlText w:val="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A2EBC"/>
    <w:multiLevelType w:val="hybridMultilevel"/>
    <w:tmpl w:val="86587D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858DF"/>
    <w:multiLevelType w:val="hybridMultilevel"/>
    <w:tmpl w:val="7CB6B04E"/>
    <w:lvl w:ilvl="0" w:tplc="84C05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2" w15:restartNumberingAfterBreak="0">
    <w:nsid w:val="6A3122D0"/>
    <w:multiLevelType w:val="hybridMultilevel"/>
    <w:tmpl w:val="AF2CB4E4"/>
    <w:lvl w:ilvl="0" w:tplc="12A6E2E2">
      <w:start w:val="1"/>
      <w:numFmt w:val="bullet"/>
      <w:lvlText w:val="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5E4037"/>
    <w:multiLevelType w:val="hybridMultilevel"/>
    <w:tmpl w:val="72FA85DE"/>
    <w:lvl w:ilvl="0" w:tplc="10E47F42">
      <w:numFmt w:val="bullet"/>
      <w:lvlText w:val="-"/>
      <w:lvlJc w:val="left"/>
      <w:pPr>
        <w:ind w:left="5220" w:hanging="360"/>
      </w:pPr>
      <w:rPr>
        <w:rFonts w:ascii="TH Niramit AS" w:eastAsia="Times New Roman" w:hAnsi="TH Niramit AS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4" w15:restartNumberingAfterBreak="0">
    <w:nsid w:val="6C25113F"/>
    <w:multiLevelType w:val="hybridMultilevel"/>
    <w:tmpl w:val="B726B5E8"/>
    <w:lvl w:ilvl="0" w:tplc="D6C4DBD2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ECE21A7"/>
    <w:multiLevelType w:val="hybridMultilevel"/>
    <w:tmpl w:val="8F3A0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5946FF"/>
    <w:multiLevelType w:val="hybridMultilevel"/>
    <w:tmpl w:val="FF3C2ADE"/>
    <w:lvl w:ilvl="0" w:tplc="65EEE01A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A6008"/>
    <w:multiLevelType w:val="hybridMultilevel"/>
    <w:tmpl w:val="F524FB72"/>
    <w:lvl w:ilvl="0" w:tplc="B36A903C">
      <w:numFmt w:val="bullet"/>
      <w:lvlText w:val="-"/>
      <w:lvlJc w:val="left"/>
      <w:pPr>
        <w:ind w:left="90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27"/>
  </w:num>
  <w:num w:numId="5">
    <w:abstractNumId w:val="19"/>
  </w:num>
  <w:num w:numId="6">
    <w:abstractNumId w:val="23"/>
  </w:num>
  <w:num w:numId="7">
    <w:abstractNumId w:val="13"/>
  </w:num>
  <w:num w:numId="8">
    <w:abstractNumId w:val="1"/>
  </w:num>
  <w:num w:numId="9">
    <w:abstractNumId w:val="10"/>
  </w:num>
  <w:num w:numId="10">
    <w:abstractNumId w:val="24"/>
  </w:num>
  <w:num w:numId="11">
    <w:abstractNumId w:val="15"/>
  </w:num>
  <w:num w:numId="12">
    <w:abstractNumId w:val="0"/>
  </w:num>
  <w:num w:numId="13">
    <w:abstractNumId w:val="11"/>
  </w:num>
  <w:num w:numId="14">
    <w:abstractNumId w:val="21"/>
  </w:num>
  <w:num w:numId="15">
    <w:abstractNumId w:val="17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2"/>
  </w:num>
  <w:num w:numId="21">
    <w:abstractNumId w:val="7"/>
  </w:num>
  <w:num w:numId="22">
    <w:abstractNumId w:val="25"/>
  </w:num>
  <w:num w:numId="23">
    <w:abstractNumId w:val="16"/>
  </w:num>
  <w:num w:numId="24">
    <w:abstractNumId w:val="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6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numFmt w:val="lowerLetter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1"/>
    <w:rsid w:val="00003E35"/>
    <w:rsid w:val="00007CF9"/>
    <w:rsid w:val="00020276"/>
    <w:rsid w:val="00023469"/>
    <w:rsid w:val="00023F83"/>
    <w:rsid w:val="000512B0"/>
    <w:rsid w:val="000515E7"/>
    <w:rsid w:val="00061B8B"/>
    <w:rsid w:val="00061BA3"/>
    <w:rsid w:val="00085652"/>
    <w:rsid w:val="000867C5"/>
    <w:rsid w:val="00091555"/>
    <w:rsid w:val="00093000"/>
    <w:rsid w:val="000A33DD"/>
    <w:rsid w:val="000B1FC3"/>
    <w:rsid w:val="000B6290"/>
    <w:rsid w:val="000B7405"/>
    <w:rsid w:val="000B7E8D"/>
    <w:rsid w:val="000D6903"/>
    <w:rsid w:val="000D747B"/>
    <w:rsid w:val="000E06C7"/>
    <w:rsid w:val="000E36CF"/>
    <w:rsid w:val="000E444C"/>
    <w:rsid w:val="000E469D"/>
    <w:rsid w:val="000F4706"/>
    <w:rsid w:val="00116BA1"/>
    <w:rsid w:val="00135F2A"/>
    <w:rsid w:val="0014415E"/>
    <w:rsid w:val="001520F0"/>
    <w:rsid w:val="001608EA"/>
    <w:rsid w:val="00167F28"/>
    <w:rsid w:val="00173B66"/>
    <w:rsid w:val="001857A6"/>
    <w:rsid w:val="001A0EE2"/>
    <w:rsid w:val="001B0459"/>
    <w:rsid w:val="001B7F77"/>
    <w:rsid w:val="001C5888"/>
    <w:rsid w:val="001E16A6"/>
    <w:rsid w:val="001F391F"/>
    <w:rsid w:val="002008ED"/>
    <w:rsid w:val="002078A9"/>
    <w:rsid w:val="0022249A"/>
    <w:rsid w:val="0022441B"/>
    <w:rsid w:val="002275AA"/>
    <w:rsid w:val="002320B0"/>
    <w:rsid w:val="00232157"/>
    <w:rsid w:val="002438F3"/>
    <w:rsid w:val="00266FE8"/>
    <w:rsid w:val="00270089"/>
    <w:rsid w:val="00271791"/>
    <w:rsid w:val="00280B7B"/>
    <w:rsid w:val="0028323E"/>
    <w:rsid w:val="00286E6C"/>
    <w:rsid w:val="002875CB"/>
    <w:rsid w:val="0029131F"/>
    <w:rsid w:val="00295D5A"/>
    <w:rsid w:val="002A1F94"/>
    <w:rsid w:val="002C1825"/>
    <w:rsid w:val="002D721F"/>
    <w:rsid w:val="002D741D"/>
    <w:rsid w:val="002F045B"/>
    <w:rsid w:val="00304AD7"/>
    <w:rsid w:val="00304F50"/>
    <w:rsid w:val="00306F1F"/>
    <w:rsid w:val="003109CA"/>
    <w:rsid w:val="00312592"/>
    <w:rsid w:val="00313744"/>
    <w:rsid w:val="00322EAC"/>
    <w:rsid w:val="00324EDE"/>
    <w:rsid w:val="0033093A"/>
    <w:rsid w:val="00335660"/>
    <w:rsid w:val="003425CD"/>
    <w:rsid w:val="003535C8"/>
    <w:rsid w:val="003617A1"/>
    <w:rsid w:val="0036312E"/>
    <w:rsid w:val="00365CB7"/>
    <w:rsid w:val="00376C48"/>
    <w:rsid w:val="0038603C"/>
    <w:rsid w:val="00393B29"/>
    <w:rsid w:val="003A36EB"/>
    <w:rsid w:val="003A5057"/>
    <w:rsid w:val="003B61E8"/>
    <w:rsid w:val="003C391A"/>
    <w:rsid w:val="003C3B2E"/>
    <w:rsid w:val="003D2F51"/>
    <w:rsid w:val="003D7DC5"/>
    <w:rsid w:val="003E4571"/>
    <w:rsid w:val="003E4D54"/>
    <w:rsid w:val="003E652C"/>
    <w:rsid w:val="003E70E1"/>
    <w:rsid w:val="00403F53"/>
    <w:rsid w:val="004048EB"/>
    <w:rsid w:val="00424DA7"/>
    <w:rsid w:val="00425CB0"/>
    <w:rsid w:val="00432D0D"/>
    <w:rsid w:val="004419BA"/>
    <w:rsid w:val="004658F6"/>
    <w:rsid w:val="00465C7B"/>
    <w:rsid w:val="004764E4"/>
    <w:rsid w:val="00481CB0"/>
    <w:rsid w:val="004902CE"/>
    <w:rsid w:val="00491B50"/>
    <w:rsid w:val="004A4032"/>
    <w:rsid w:val="004A43BD"/>
    <w:rsid w:val="004A596F"/>
    <w:rsid w:val="004B2EE3"/>
    <w:rsid w:val="004C0B36"/>
    <w:rsid w:val="004D4143"/>
    <w:rsid w:val="004D4482"/>
    <w:rsid w:val="004D543B"/>
    <w:rsid w:val="004D6B57"/>
    <w:rsid w:val="0050539C"/>
    <w:rsid w:val="005103FC"/>
    <w:rsid w:val="005159FD"/>
    <w:rsid w:val="005223E7"/>
    <w:rsid w:val="00525A58"/>
    <w:rsid w:val="005567BB"/>
    <w:rsid w:val="00563CD5"/>
    <w:rsid w:val="00564A62"/>
    <w:rsid w:val="0057000C"/>
    <w:rsid w:val="00576D48"/>
    <w:rsid w:val="005817BF"/>
    <w:rsid w:val="00585689"/>
    <w:rsid w:val="005868F4"/>
    <w:rsid w:val="00592F17"/>
    <w:rsid w:val="005C5C72"/>
    <w:rsid w:val="005D461F"/>
    <w:rsid w:val="005D4B4D"/>
    <w:rsid w:val="005E338E"/>
    <w:rsid w:val="005E4CAE"/>
    <w:rsid w:val="005E74A8"/>
    <w:rsid w:val="005F011E"/>
    <w:rsid w:val="005F13F9"/>
    <w:rsid w:val="005F7022"/>
    <w:rsid w:val="00601072"/>
    <w:rsid w:val="00605CA2"/>
    <w:rsid w:val="006104DE"/>
    <w:rsid w:val="0062553D"/>
    <w:rsid w:val="00625B9B"/>
    <w:rsid w:val="00640D36"/>
    <w:rsid w:val="00646AC0"/>
    <w:rsid w:val="00647807"/>
    <w:rsid w:val="00647CBD"/>
    <w:rsid w:val="00657338"/>
    <w:rsid w:val="006674B3"/>
    <w:rsid w:val="00675690"/>
    <w:rsid w:val="00675A31"/>
    <w:rsid w:val="00682135"/>
    <w:rsid w:val="0068375E"/>
    <w:rsid w:val="00690D1F"/>
    <w:rsid w:val="00696F9C"/>
    <w:rsid w:val="006A25E1"/>
    <w:rsid w:val="006A6BDA"/>
    <w:rsid w:val="006B7E3F"/>
    <w:rsid w:val="006C0DEB"/>
    <w:rsid w:val="006D4DF6"/>
    <w:rsid w:val="006E4EA1"/>
    <w:rsid w:val="00701448"/>
    <w:rsid w:val="00701644"/>
    <w:rsid w:val="0070351D"/>
    <w:rsid w:val="00703BF0"/>
    <w:rsid w:val="00714F6B"/>
    <w:rsid w:val="007169ED"/>
    <w:rsid w:val="00720998"/>
    <w:rsid w:val="00724A0A"/>
    <w:rsid w:val="00725BA1"/>
    <w:rsid w:val="007347DB"/>
    <w:rsid w:val="00734F0E"/>
    <w:rsid w:val="00742268"/>
    <w:rsid w:val="0075647A"/>
    <w:rsid w:val="007668D8"/>
    <w:rsid w:val="00774AA3"/>
    <w:rsid w:val="00784077"/>
    <w:rsid w:val="007917C1"/>
    <w:rsid w:val="007B00AF"/>
    <w:rsid w:val="007B47F0"/>
    <w:rsid w:val="007C07DC"/>
    <w:rsid w:val="007C1FAA"/>
    <w:rsid w:val="007C2499"/>
    <w:rsid w:val="007C5B55"/>
    <w:rsid w:val="007C7A18"/>
    <w:rsid w:val="007D3A25"/>
    <w:rsid w:val="007D3A91"/>
    <w:rsid w:val="007E6B5F"/>
    <w:rsid w:val="007E74C3"/>
    <w:rsid w:val="007F387D"/>
    <w:rsid w:val="0081323B"/>
    <w:rsid w:val="00830343"/>
    <w:rsid w:val="00831225"/>
    <w:rsid w:val="00851334"/>
    <w:rsid w:val="008650AA"/>
    <w:rsid w:val="00865DD9"/>
    <w:rsid w:val="00866A8D"/>
    <w:rsid w:val="00866B6F"/>
    <w:rsid w:val="00893104"/>
    <w:rsid w:val="00894487"/>
    <w:rsid w:val="008A1A1F"/>
    <w:rsid w:val="008A31C2"/>
    <w:rsid w:val="008A6DE3"/>
    <w:rsid w:val="008C144E"/>
    <w:rsid w:val="008C6CAD"/>
    <w:rsid w:val="008D3F5F"/>
    <w:rsid w:val="008E49B2"/>
    <w:rsid w:val="008E6F56"/>
    <w:rsid w:val="008E7263"/>
    <w:rsid w:val="008F16C5"/>
    <w:rsid w:val="008F5A26"/>
    <w:rsid w:val="008F6CEB"/>
    <w:rsid w:val="008F6E50"/>
    <w:rsid w:val="008F7881"/>
    <w:rsid w:val="0090391C"/>
    <w:rsid w:val="009156F7"/>
    <w:rsid w:val="00922099"/>
    <w:rsid w:val="009234B8"/>
    <w:rsid w:val="009408CD"/>
    <w:rsid w:val="009430B3"/>
    <w:rsid w:val="00945F9B"/>
    <w:rsid w:val="00953094"/>
    <w:rsid w:val="00953A39"/>
    <w:rsid w:val="00955099"/>
    <w:rsid w:val="00956AD9"/>
    <w:rsid w:val="009611B7"/>
    <w:rsid w:val="009622D7"/>
    <w:rsid w:val="00975812"/>
    <w:rsid w:val="0097650B"/>
    <w:rsid w:val="009830B9"/>
    <w:rsid w:val="00995B61"/>
    <w:rsid w:val="009B2493"/>
    <w:rsid w:val="009B42C4"/>
    <w:rsid w:val="009B7A53"/>
    <w:rsid w:val="009D709E"/>
    <w:rsid w:val="009D7D7E"/>
    <w:rsid w:val="009E674F"/>
    <w:rsid w:val="009F297F"/>
    <w:rsid w:val="00A01284"/>
    <w:rsid w:val="00A0184F"/>
    <w:rsid w:val="00A03BC7"/>
    <w:rsid w:val="00A118CD"/>
    <w:rsid w:val="00A12C91"/>
    <w:rsid w:val="00A17EEE"/>
    <w:rsid w:val="00A22EBB"/>
    <w:rsid w:val="00A25841"/>
    <w:rsid w:val="00A349D0"/>
    <w:rsid w:val="00A36FF2"/>
    <w:rsid w:val="00A40493"/>
    <w:rsid w:val="00A42156"/>
    <w:rsid w:val="00A44EA8"/>
    <w:rsid w:val="00A4546B"/>
    <w:rsid w:val="00A51E2F"/>
    <w:rsid w:val="00A56E65"/>
    <w:rsid w:val="00A628B6"/>
    <w:rsid w:val="00A73C0D"/>
    <w:rsid w:val="00A829F1"/>
    <w:rsid w:val="00AA7B9E"/>
    <w:rsid w:val="00AC7FBA"/>
    <w:rsid w:val="00AD52E0"/>
    <w:rsid w:val="00AE0B4D"/>
    <w:rsid w:val="00B03489"/>
    <w:rsid w:val="00B108DA"/>
    <w:rsid w:val="00B131AA"/>
    <w:rsid w:val="00B165C8"/>
    <w:rsid w:val="00B45445"/>
    <w:rsid w:val="00B5157D"/>
    <w:rsid w:val="00B77C81"/>
    <w:rsid w:val="00B84EAC"/>
    <w:rsid w:val="00B8769E"/>
    <w:rsid w:val="00BB4C15"/>
    <w:rsid w:val="00BC4595"/>
    <w:rsid w:val="00BD3D3C"/>
    <w:rsid w:val="00BE7CC2"/>
    <w:rsid w:val="00BF793F"/>
    <w:rsid w:val="00C0003C"/>
    <w:rsid w:val="00C113DA"/>
    <w:rsid w:val="00C23313"/>
    <w:rsid w:val="00C31ABF"/>
    <w:rsid w:val="00C3236C"/>
    <w:rsid w:val="00C43B3D"/>
    <w:rsid w:val="00C528F8"/>
    <w:rsid w:val="00C55476"/>
    <w:rsid w:val="00C57785"/>
    <w:rsid w:val="00C6146C"/>
    <w:rsid w:val="00C846AA"/>
    <w:rsid w:val="00C87EC0"/>
    <w:rsid w:val="00CA7C0F"/>
    <w:rsid w:val="00CB12EF"/>
    <w:rsid w:val="00CB176B"/>
    <w:rsid w:val="00CC2197"/>
    <w:rsid w:val="00CC3CDA"/>
    <w:rsid w:val="00CD2E72"/>
    <w:rsid w:val="00CD596E"/>
    <w:rsid w:val="00CD5ABF"/>
    <w:rsid w:val="00CE20E9"/>
    <w:rsid w:val="00CE5733"/>
    <w:rsid w:val="00CF09CB"/>
    <w:rsid w:val="00CF1844"/>
    <w:rsid w:val="00CF2FBF"/>
    <w:rsid w:val="00D004CF"/>
    <w:rsid w:val="00D0206B"/>
    <w:rsid w:val="00D037C8"/>
    <w:rsid w:val="00D14CDB"/>
    <w:rsid w:val="00D1763C"/>
    <w:rsid w:val="00D17D84"/>
    <w:rsid w:val="00D25355"/>
    <w:rsid w:val="00D315A0"/>
    <w:rsid w:val="00D31AA6"/>
    <w:rsid w:val="00D31C69"/>
    <w:rsid w:val="00D34EA3"/>
    <w:rsid w:val="00D544D1"/>
    <w:rsid w:val="00D57E15"/>
    <w:rsid w:val="00D64961"/>
    <w:rsid w:val="00D71011"/>
    <w:rsid w:val="00D7259E"/>
    <w:rsid w:val="00D73DC5"/>
    <w:rsid w:val="00D7498E"/>
    <w:rsid w:val="00D8528B"/>
    <w:rsid w:val="00DA3897"/>
    <w:rsid w:val="00DB6890"/>
    <w:rsid w:val="00DD16AB"/>
    <w:rsid w:val="00DD4518"/>
    <w:rsid w:val="00DE3F6F"/>
    <w:rsid w:val="00DE4182"/>
    <w:rsid w:val="00DE43A0"/>
    <w:rsid w:val="00E01215"/>
    <w:rsid w:val="00E104D6"/>
    <w:rsid w:val="00E142CD"/>
    <w:rsid w:val="00E15ED5"/>
    <w:rsid w:val="00E2155F"/>
    <w:rsid w:val="00E22829"/>
    <w:rsid w:val="00E25211"/>
    <w:rsid w:val="00E678EF"/>
    <w:rsid w:val="00E80129"/>
    <w:rsid w:val="00E870EF"/>
    <w:rsid w:val="00E944A9"/>
    <w:rsid w:val="00EA0C9F"/>
    <w:rsid w:val="00EB0435"/>
    <w:rsid w:val="00EB1770"/>
    <w:rsid w:val="00EB543C"/>
    <w:rsid w:val="00EB691E"/>
    <w:rsid w:val="00EB70C1"/>
    <w:rsid w:val="00EC6CEB"/>
    <w:rsid w:val="00ED0491"/>
    <w:rsid w:val="00ED7BFB"/>
    <w:rsid w:val="00EE165D"/>
    <w:rsid w:val="00EE43E9"/>
    <w:rsid w:val="00EF1261"/>
    <w:rsid w:val="00EF4374"/>
    <w:rsid w:val="00EF7DD1"/>
    <w:rsid w:val="00F07E97"/>
    <w:rsid w:val="00F2445C"/>
    <w:rsid w:val="00F273E0"/>
    <w:rsid w:val="00F34CF7"/>
    <w:rsid w:val="00F46BC5"/>
    <w:rsid w:val="00F5191D"/>
    <w:rsid w:val="00F5240A"/>
    <w:rsid w:val="00F557FD"/>
    <w:rsid w:val="00F563CD"/>
    <w:rsid w:val="00F65901"/>
    <w:rsid w:val="00F66F56"/>
    <w:rsid w:val="00F765E1"/>
    <w:rsid w:val="00F815D2"/>
    <w:rsid w:val="00F85D9B"/>
    <w:rsid w:val="00F86061"/>
    <w:rsid w:val="00FA71AB"/>
    <w:rsid w:val="00FB0C3E"/>
    <w:rsid w:val="00FB0E01"/>
    <w:rsid w:val="00FB4B22"/>
    <w:rsid w:val="00FC5858"/>
    <w:rsid w:val="00FD6872"/>
    <w:rsid w:val="00FE1826"/>
    <w:rsid w:val="00FE2F51"/>
    <w:rsid w:val="00FE2FB2"/>
    <w:rsid w:val="00FF1737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49F87E-329E-471B-9348-F727E0ED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6B"/>
    <w:rPr>
      <w:rFonts w:cs="FreesiaUPC"/>
      <w:sz w:val="22"/>
      <w:szCs w:val="32"/>
    </w:rPr>
  </w:style>
  <w:style w:type="paragraph" w:styleId="Heading1">
    <w:name w:val="heading 1"/>
    <w:basedOn w:val="Normal"/>
    <w:next w:val="Normal"/>
    <w:link w:val="Heading1Char"/>
    <w:qFormat/>
    <w:rsid w:val="0038603C"/>
    <w:pPr>
      <w:keepNext/>
      <w:ind w:right="-766"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E74A8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33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714F6B"/>
    <w:pPr>
      <w:ind w:right="386"/>
    </w:pPr>
    <w:rPr>
      <w:rFonts w:ascii="CordiaUPC" w:hAnsi="CordiaUPC" w:cs="CordiaUPC"/>
      <w:sz w:val="28"/>
      <w:szCs w:val="28"/>
    </w:rPr>
  </w:style>
  <w:style w:type="character" w:customStyle="1" w:styleId="Heading1Char">
    <w:name w:val="Heading 1 Char"/>
    <w:link w:val="Heading1"/>
    <w:locked/>
    <w:rsid w:val="0038603C"/>
    <w:rPr>
      <w:rFonts w:eastAsia="Times New Roman" w:cs="FreesiaUPC"/>
      <w:sz w:val="32"/>
      <w:szCs w:val="32"/>
      <w:lang w:bidi="th-TH"/>
    </w:rPr>
  </w:style>
  <w:style w:type="paragraph" w:customStyle="1" w:styleId="ListParagraph1">
    <w:name w:val="List Paragraph1"/>
    <w:basedOn w:val="Normal"/>
    <w:rsid w:val="007169ED"/>
    <w:pPr>
      <w:ind w:left="720"/>
    </w:pPr>
    <w:rPr>
      <w:rFonts w:cs="Angsana New"/>
    </w:rPr>
  </w:style>
  <w:style w:type="paragraph" w:styleId="Header">
    <w:name w:val="header"/>
    <w:basedOn w:val="Normal"/>
    <w:link w:val="HeaderChar"/>
    <w:semiHidden/>
    <w:rsid w:val="00312592"/>
    <w:pPr>
      <w:tabs>
        <w:tab w:val="center" w:pos="4513"/>
        <w:tab w:val="right" w:pos="9026"/>
      </w:tabs>
    </w:pPr>
    <w:rPr>
      <w:rFonts w:cs="Angsana New"/>
      <w:sz w:val="32"/>
      <w:lang w:val="x-none" w:eastAsia="x-none"/>
    </w:rPr>
  </w:style>
  <w:style w:type="character" w:customStyle="1" w:styleId="HeaderChar">
    <w:name w:val="Header Char"/>
    <w:link w:val="Header"/>
    <w:semiHidden/>
    <w:locked/>
    <w:rsid w:val="00312592"/>
    <w:rPr>
      <w:rFonts w:eastAsia="Times New Roman" w:cs="Times New Roman"/>
      <w:sz w:val="32"/>
      <w:szCs w:val="32"/>
    </w:rPr>
  </w:style>
  <w:style w:type="paragraph" w:styleId="Footer">
    <w:name w:val="footer"/>
    <w:basedOn w:val="Normal"/>
    <w:link w:val="FooterChar"/>
    <w:semiHidden/>
    <w:rsid w:val="00312592"/>
    <w:pPr>
      <w:tabs>
        <w:tab w:val="center" w:pos="4513"/>
        <w:tab w:val="right" w:pos="9026"/>
      </w:tabs>
    </w:pPr>
    <w:rPr>
      <w:rFonts w:cs="Angsana New"/>
      <w:sz w:val="32"/>
      <w:lang w:val="x-none" w:eastAsia="x-none"/>
    </w:rPr>
  </w:style>
  <w:style w:type="character" w:customStyle="1" w:styleId="FooterChar">
    <w:name w:val="Footer Char"/>
    <w:link w:val="Footer"/>
    <w:semiHidden/>
    <w:locked/>
    <w:rsid w:val="00312592"/>
    <w:rPr>
      <w:rFonts w:eastAsia="Times New Roman" w:cs="Times New Roman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E74A8"/>
    <w:rPr>
      <w:rFonts w:ascii="Cambria" w:hAnsi="Cambria" w:cs="Angsana New"/>
      <w:b/>
      <w:bCs/>
      <w:color w:val="4F81BD"/>
      <w:sz w:val="33"/>
      <w:szCs w:val="33"/>
    </w:rPr>
  </w:style>
  <w:style w:type="character" w:styleId="Hyperlink">
    <w:name w:val="Hyperlink"/>
    <w:rsid w:val="00D31C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40D36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640D36"/>
    <w:rPr>
      <w:rFonts w:ascii="Tahoma" w:eastAsia="Times New Roman" w:hAnsi="Tahoma" w:cs="Times New Roman"/>
      <w:sz w:val="16"/>
    </w:rPr>
  </w:style>
  <w:style w:type="paragraph" w:styleId="FootnoteText">
    <w:name w:val="footnote text"/>
    <w:basedOn w:val="Normal"/>
    <w:semiHidden/>
    <w:rsid w:val="00306F1F"/>
    <w:rPr>
      <w:rFonts w:cs="Angsana New"/>
      <w:sz w:val="20"/>
      <w:szCs w:val="23"/>
    </w:rPr>
  </w:style>
  <w:style w:type="character" w:styleId="FootnoteReference">
    <w:name w:val="footnote reference"/>
    <w:semiHidden/>
    <w:rsid w:val="00306F1F"/>
    <w:rPr>
      <w:sz w:val="32"/>
      <w:szCs w:val="32"/>
      <w:vertAlign w:val="superscript"/>
    </w:rPr>
  </w:style>
  <w:style w:type="character" w:styleId="FollowedHyperlink">
    <w:name w:val="FollowedHyperlink"/>
    <w:rsid w:val="009D7D7E"/>
    <w:rPr>
      <w:color w:val="800080"/>
      <w:u w:val="single"/>
    </w:rPr>
  </w:style>
  <w:style w:type="character" w:styleId="Strong">
    <w:name w:val="Strong"/>
    <w:qFormat/>
    <w:locked/>
    <w:rsid w:val="00D544D1"/>
    <w:rPr>
      <w:b/>
      <w:bCs/>
    </w:rPr>
  </w:style>
  <w:style w:type="character" w:styleId="PageNumber">
    <w:name w:val="page number"/>
    <w:basedOn w:val="DefaultParagraphFont"/>
    <w:rsid w:val="008F6CEB"/>
  </w:style>
  <w:style w:type="paragraph" w:styleId="ListParagraph">
    <w:name w:val="List Paragraph"/>
    <w:basedOn w:val="Normal"/>
    <w:uiPriority w:val="34"/>
    <w:qFormat/>
    <w:rsid w:val="00A22EBB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tt.ac.th/jif/public_html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magoj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ngbnb@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4467</CharactersWithSpaces>
  <SharedDoc>false</SharedDoc>
  <HLinks>
    <vt:vector size="18" baseType="variant">
      <vt:variant>
        <vt:i4>3670108</vt:i4>
      </vt:variant>
      <vt:variant>
        <vt:i4>6</vt:i4>
      </vt:variant>
      <vt:variant>
        <vt:i4>0</vt:i4>
      </vt:variant>
      <vt:variant>
        <vt:i4>5</vt:i4>
      </vt:variant>
      <vt:variant>
        <vt:lpwstr>mailto:fengbnb@ku.ac.th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http://www.kmutt.ac.th/jif/public_html/index.html</vt:lpwstr>
      </vt:variant>
      <vt:variant>
        <vt:lpwstr/>
      </vt:variant>
      <vt:variant>
        <vt:i4>4390930</vt:i4>
      </vt:variant>
      <vt:variant>
        <vt:i4>0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</dc:creator>
  <cp:keywords/>
  <dc:description/>
  <cp:lastModifiedBy>Dell</cp:lastModifiedBy>
  <cp:revision>2</cp:revision>
  <cp:lastPrinted>2016-02-12T14:06:00Z</cp:lastPrinted>
  <dcterms:created xsi:type="dcterms:W3CDTF">2017-10-12T08:46:00Z</dcterms:created>
  <dcterms:modified xsi:type="dcterms:W3CDTF">2017-10-12T08:46:00Z</dcterms:modified>
</cp:coreProperties>
</file>